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71CC" w14:textId="77777777" w:rsidR="00815943" w:rsidRPr="00161620" w:rsidRDefault="00815943" w:rsidP="00804C91">
      <w:pPr>
        <w:spacing w:after="80" w:line="240" w:lineRule="auto"/>
        <w:jc w:val="center"/>
        <w:rPr>
          <w:rFonts w:cs="Arial"/>
          <w:b/>
          <w:i/>
          <w:iCs/>
          <w:color w:val="1F4E79" w:themeColor="accent1" w:themeShade="80"/>
          <w:sz w:val="32"/>
          <w:szCs w:val="32"/>
        </w:rPr>
      </w:pPr>
      <w:r w:rsidRPr="00161620">
        <w:rPr>
          <w:rFonts w:cs="Arial"/>
          <w:b/>
          <w:i/>
          <w:iCs/>
          <w:color w:val="1F4E79" w:themeColor="accent1" w:themeShade="80"/>
          <w:sz w:val="32"/>
          <w:szCs w:val="32"/>
        </w:rPr>
        <w:t xml:space="preserve">Exploring the Practices and Challenges of Conducting </w:t>
      </w:r>
    </w:p>
    <w:p w14:paraId="05C684CA" w14:textId="77777777" w:rsidR="00815943" w:rsidRPr="00161620" w:rsidRDefault="00815943" w:rsidP="00804C91">
      <w:pPr>
        <w:spacing w:after="80" w:line="240" w:lineRule="auto"/>
        <w:jc w:val="center"/>
        <w:rPr>
          <w:rFonts w:cs="Arial"/>
          <w:b/>
          <w:i/>
          <w:iCs/>
          <w:color w:val="1F4E79" w:themeColor="accent1" w:themeShade="80"/>
          <w:sz w:val="32"/>
          <w:szCs w:val="32"/>
        </w:rPr>
      </w:pPr>
      <w:r w:rsidRPr="00161620">
        <w:rPr>
          <w:rFonts w:cs="Arial"/>
          <w:b/>
          <w:i/>
          <w:iCs/>
          <w:color w:val="1F4E79" w:themeColor="accent1" w:themeShade="80"/>
          <w:sz w:val="32"/>
          <w:szCs w:val="32"/>
        </w:rPr>
        <w:t>Research in Philosophy for/with Children</w:t>
      </w:r>
    </w:p>
    <w:p w14:paraId="2BE0FF84" w14:textId="77777777" w:rsidR="00815943" w:rsidRPr="008E18A8" w:rsidRDefault="00815943" w:rsidP="00804C91">
      <w:pPr>
        <w:spacing w:after="80" w:line="240" w:lineRule="auto"/>
        <w:jc w:val="center"/>
        <w:rPr>
          <w:rFonts w:cs="Arial"/>
          <w:b/>
          <w:sz w:val="24"/>
          <w:szCs w:val="24"/>
        </w:rPr>
      </w:pPr>
      <w:r w:rsidRPr="008E18A8">
        <w:rPr>
          <w:rFonts w:cs="Arial"/>
          <w:b/>
          <w:bCs/>
          <w:sz w:val="24"/>
          <w:szCs w:val="24"/>
        </w:rPr>
        <w:t>June, 2</w:t>
      </w:r>
      <w:r>
        <w:rPr>
          <w:rFonts w:cs="Arial"/>
          <w:b/>
          <w:bCs/>
          <w:sz w:val="24"/>
          <w:szCs w:val="24"/>
        </w:rPr>
        <w:t>6</w:t>
      </w:r>
      <w:r w:rsidRPr="00154454">
        <w:rPr>
          <w:rFonts w:cs="Arial"/>
          <w:b/>
          <w:bCs/>
          <w:sz w:val="24"/>
          <w:szCs w:val="24"/>
          <w:vertAlign w:val="superscript"/>
        </w:rPr>
        <w:t>th</w:t>
      </w:r>
      <w:r>
        <w:rPr>
          <w:rFonts w:cs="Arial"/>
          <w:b/>
          <w:bCs/>
          <w:sz w:val="24"/>
          <w:szCs w:val="24"/>
        </w:rPr>
        <w:t xml:space="preserve"> – June </w:t>
      </w:r>
      <w:r w:rsidRPr="008E18A8">
        <w:rPr>
          <w:rFonts w:cs="Arial"/>
          <w:b/>
          <w:bCs/>
          <w:sz w:val="24"/>
          <w:szCs w:val="24"/>
        </w:rPr>
        <w:t>2</w:t>
      </w:r>
      <w:r>
        <w:rPr>
          <w:rFonts w:cs="Arial"/>
          <w:b/>
          <w:bCs/>
          <w:sz w:val="24"/>
          <w:szCs w:val="24"/>
        </w:rPr>
        <w:t>8</w:t>
      </w:r>
      <w:r w:rsidRPr="00154454">
        <w:rPr>
          <w:rFonts w:cs="Arial"/>
          <w:b/>
          <w:bCs/>
          <w:sz w:val="24"/>
          <w:szCs w:val="24"/>
          <w:vertAlign w:val="superscript"/>
        </w:rPr>
        <w:t>th</w:t>
      </w:r>
      <w:r>
        <w:rPr>
          <w:rFonts w:cs="Arial"/>
          <w:b/>
          <w:bCs/>
          <w:sz w:val="24"/>
          <w:szCs w:val="24"/>
        </w:rPr>
        <w:t>,</w:t>
      </w:r>
      <w:r w:rsidRPr="008E18A8">
        <w:rPr>
          <w:rFonts w:cs="Arial"/>
          <w:b/>
          <w:bCs/>
          <w:sz w:val="24"/>
          <w:szCs w:val="24"/>
        </w:rPr>
        <w:t xml:space="preserve"> 2017</w:t>
      </w:r>
      <w:r w:rsidRPr="008E18A8">
        <w:rPr>
          <w:rFonts w:cs="Arial"/>
          <w:b/>
          <w:sz w:val="24"/>
          <w:szCs w:val="24"/>
        </w:rPr>
        <w:t xml:space="preserve">, </w:t>
      </w:r>
      <w:r w:rsidRPr="008E18A8">
        <w:rPr>
          <w:rFonts w:cs="Arial"/>
          <w:b/>
          <w:bCs/>
          <w:sz w:val="24"/>
          <w:szCs w:val="24"/>
        </w:rPr>
        <w:t xml:space="preserve">La </w:t>
      </w:r>
      <w:proofErr w:type="spellStart"/>
      <w:r w:rsidRPr="008E18A8">
        <w:rPr>
          <w:rFonts w:cs="Arial"/>
          <w:b/>
          <w:bCs/>
          <w:sz w:val="24"/>
          <w:szCs w:val="24"/>
        </w:rPr>
        <w:t>Corrala</w:t>
      </w:r>
      <w:proofErr w:type="spellEnd"/>
      <w:r w:rsidRPr="008E18A8">
        <w:rPr>
          <w:rFonts w:cs="Arial"/>
          <w:b/>
          <w:bCs/>
          <w:sz w:val="24"/>
          <w:szCs w:val="24"/>
        </w:rPr>
        <w:t>. Madrid.</w:t>
      </w:r>
    </w:p>
    <w:p w14:paraId="71B74564" w14:textId="77777777" w:rsidR="00815943" w:rsidRDefault="00815943" w:rsidP="003C1461">
      <w:pPr>
        <w:jc w:val="center"/>
        <w:rPr>
          <w:b/>
          <w:bCs/>
        </w:rPr>
      </w:pPr>
    </w:p>
    <w:p w14:paraId="1EEDF063" w14:textId="77777777" w:rsidR="003C1461" w:rsidRDefault="00815943" w:rsidP="003C1461">
      <w:pPr>
        <w:jc w:val="center"/>
        <w:rPr>
          <w:b/>
          <w:bCs/>
          <w:sz w:val="32"/>
          <w:szCs w:val="32"/>
        </w:rPr>
      </w:pPr>
      <w:r w:rsidRPr="00815943">
        <w:rPr>
          <w:b/>
          <w:bCs/>
          <w:sz w:val="32"/>
          <w:szCs w:val="32"/>
        </w:rPr>
        <w:t>REGISTRATION FORM</w:t>
      </w:r>
    </w:p>
    <w:p w14:paraId="27507916" w14:textId="1115E113" w:rsidR="00804C91" w:rsidRPr="00804C91" w:rsidRDefault="00804C91" w:rsidP="0092673C">
      <w:pPr>
        <w:spacing w:after="80"/>
        <w:jc w:val="center"/>
        <w:rPr>
          <w:b/>
          <w:bCs/>
          <w:color w:val="C00000"/>
          <w:sz w:val="24"/>
          <w:szCs w:val="24"/>
        </w:rPr>
      </w:pPr>
      <w:r w:rsidRPr="00804C91">
        <w:rPr>
          <w:b/>
          <w:bCs/>
          <w:color w:val="C00000"/>
          <w:sz w:val="24"/>
          <w:szCs w:val="24"/>
        </w:rPr>
        <w:t xml:space="preserve">Please return registrations forms to </w:t>
      </w:r>
      <w:hyperlink r:id="rId5" w:history="1">
        <w:r w:rsidRPr="00804C91">
          <w:rPr>
            <w:rStyle w:val="Hipervnculo"/>
            <w:b/>
            <w:bCs/>
            <w:color w:val="auto"/>
            <w:sz w:val="24"/>
            <w:szCs w:val="24"/>
          </w:rPr>
          <w:t>icpic.website@gmail.com</w:t>
        </w:r>
      </w:hyperlink>
      <w:r w:rsidRPr="00804C91">
        <w:rPr>
          <w:b/>
          <w:bCs/>
          <w:color w:val="C00000"/>
          <w:sz w:val="24"/>
          <w:szCs w:val="24"/>
        </w:rPr>
        <w:t xml:space="preserve"> by </w:t>
      </w:r>
      <w:r w:rsidR="0092673C">
        <w:rPr>
          <w:b/>
          <w:bCs/>
          <w:color w:val="C00000"/>
          <w:sz w:val="24"/>
          <w:szCs w:val="24"/>
        </w:rPr>
        <w:t>April 30</w:t>
      </w:r>
      <w:r w:rsidR="0092673C" w:rsidRPr="0092673C">
        <w:rPr>
          <w:b/>
          <w:bCs/>
          <w:color w:val="C00000"/>
          <w:sz w:val="24"/>
          <w:szCs w:val="24"/>
          <w:vertAlign w:val="superscript"/>
        </w:rPr>
        <w:t>th</w:t>
      </w:r>
      <w:r w:rsidR="0092673C">
        <w:rPr>
          <w:b/>
          <w:bCs/>
          <w:color w:val="C00000"/>
          <w:sz w:val="24"/>
          <w:szCs w:val="24"/>
        </w:rPr>
        <w:t xml:space="preserve"> </w:t>
      </w:r>
    </w:p>
    <w:p w14:paraId="4D1D779A" w14:textId="58E0022B" w:rsidR="00804C91" w:rsidRPr="00804C91" w:rsidRDefault="00804C91" w:rsidP="00804C91">
      <w:pPr>
        <w:jc w:val="center"/>
        <w:rPr>
          <w:b/>
          <w:bCs/>
          <w:color w:val="C00000"/>
          <w:sz w:val="24"/>
          <w:szCs w:val="24"/>
        </w:rPr>
      </w:pPr>
      <w:r>
        <w:rPr>
          <w:b/>
          <w:bCs/>
          <w:color w:val="C00000"/>
          <w:sz w:val="24"/>
          <w:szCs w:val="24"/>
        </w:rPr>
        <w:t xml:space="preserve">Questions? </w:t>
      </w:r>
      <w:r w:rsidRPr="00804C91">
        <w:rPr>
          <w:b/>
          <w:bCs/>
          <w:color w:val="C00000"/>
          <w:sz w:val="24"/>
          <w:szCs w:val="24"/>
        </w:rPr>
        <w:t xml:space="preserve">Please </w:t>
      </w:r>
      <w:r>
        <w:rPr>
          <w:b/>
          <w:bCs/>
          <w:color w:val="C00000"/>
          <w:sz w:val="24"/>
          <w:szCs w:val="24"/>
        </w:rPr>
        <w:t>email any</w:t>
      </w:r>
      <w:r w:rsidRPr="00804C91">
        <w:rPr>
          <w:b/>
          <w:bCs/>
          <w:color w:val="C00000"/>
          <w:sz w:val="24"/>
          <w:szCs w:val="24"/>
        </w:rPr>
        <w:t xml:space="preserve"> questions </w:t>
      </w:r>
      <w:r>
        <w:rPr>
          <w:b/>
          <w:bCs/>
          <w:color w:val="C00000"/>
          <w:sz w:val="24"/>
          <w:szCs w:val="24"/>
        </w:rPr>
        <w:t xml:space="preserve">you have </w:t>
      </w:r>
      <w:r w:rsidRPr="00804C91">
        <w:rPr>
          <w:b/>
          <w:bCs/>
          <w:color w:val="C00000"/>
          <w:sz w:val="24"/>
          <w:szCs w:val="24"/>
        </w:rPr>
        <w:t xml:space="preserve">to </w:t>
      </w:r>
      <w:r w:rsidRPr="00804C91">
        <w:rPr>
          <w:b/>
          <w:bCs/>
          <w:sz w:val="24"/>
          <w:szCs w:val="24"/>
        </w:rPr>
        <w:t>icpic.website@gmail.com</w:t>
      </w:r>
    </w:p>
    <w:p w14:paraId="292BBE8A" w14:textId="30751D1A" w:rsidR="00815943" w:rsidRPr="0092673C" w:rsidRDefault="0092673C" w:rsidP="0092673C">
      <w:pPr>
        <w:jc w:val="center"/>
        <w:rPr>
          <w:color w:val="FF0000"/>
        </w:rPr>
      </w:pPr>
      <w:r w:rsidRPr="0092673C">
        <w:rPr>
          <w:color w:val="FF0000"/>
          <w:highlight w:val="yellow"/>
        </w:rPr>
        <w:t>Some sc</w:t>
      </w:r>
      <w:r>
        <w:rPr>
          <w:color w:val="FF0000"/>
          <w:highlight w:val="yellow"/>
        </w:rPr>
        <w:t xml:space="preserve">holarships are still available </w:t>
      </w:r>
      <w:r w:rsidRPr="0092673C">
        <w:rPr>
          <w:color w:val="FF0000"/>
          <w:highlight w:val="yellow"/>
        </w:rPr>
        <w:t>- so apply now.</w:t>
      </w:r>
    </w:p>
    <w:p w14:paraId="0E396CEF" w14:textId="713BC572" w:rsidR="0092121A" w:rsidRDefault="00415DEF" w:rsidP="00743770">
      <w:r>
        <w:t>Full Name (Please print</w:t>
      </w:r>
      <w:r w:rsidR="00743770">
        <w:t xml:space="preserve">:  </w:t>
      </w:r>
      <w:sdt>
        <w:sdtPr>
          <w:id w:val="-351274527"/>
          <w:placeholder>
            <w:docPart w:val="DefaultPlaceholder_1081868574"/>
          </w:placeholder>
          <w:showingPlcHdr/>
        </w:sdtPr>
        <w:sdtEndPr/>
        <w:sdtContent>
          <w:r w:rsidR="00743770" w:rsidRPr="00743770">
            <w:rPr>
              <w:rStyle w:val="Textodelmarcadordeposicin"/>
              <w:u w:val="single"/>
            </w:rPr>
            <w:t>Click here to enter text.</w:t>
          </w:r>
        </w:sdtContent>
      </w:sdt>
    </w:p>
    <w:p w14:paraId="4C14B429" w14:textId="3504A80B" w:rsidR="00415DEF" w:rsidRPr="00743770" w:rsidRDefault="00415DEF" w:rsidP="00743770">
      <w:pPr>
        <w:rPr>
          <w:u w:val="single"/>
        </w:rPr>
      </w:pPr>
      <w:r>
        <w:t xml:space="preserve">Email (Please Print): </w:t>
      </w:r>
      <w:sdt>
        <w:sdtPr>
          <w:rPr>
            <w:u w:val="single"/>
          </w:rPr>
          <w:id w:val="-1661528769"/>
          <w:placeholder>
            <w:docPart w:val="DefaultPlaceholder_1081868574"/>
          </w:placeholder>
          <w:showingPlcHdr/>
        </w:sdtPr>
        <w:sdtEndPr/>
        <w:sdtContent>
          <w:r w:rsidR="00743770" w:rsidRPr="00743770">
            <w:rPr>
              <w:rStyle w:val="Textodelmarcadordeposicin"/>
              <w:u w:val="single"/>
            </w:rPr>
            <w:t>Click here to enter text.</w:t>
          </w:r>
        </w:sdtContent>
      </w:sdt>
    </w:p>
    <w:p w14:paraId="51507098" w14:textId="77777777" w:rsidR="00415DEF" w:rsidRDefault="00415DEF">
      <w:bookmarkStart w:id="0" w:name="_GoBack"/>
      <w:bookmarkEnd w:id="0"/>
    </w:p>
    <w:p w14:paraId="15FC600C" w14:textId="77777777" w:rsidR="00415DEF" w:rsidRPr="004D4039" w:rsidRDefault="00415DEF" w:rsidP="0033369A">
      <w:pPr>
        <w:rPr>
          <w:b/>
          <w:bCs/>
          <w:sz w:val="24"/>
          <w:szCs w:val="24"/>
        </w:rPr>
      </w:pPr>
      <w:r w:rsidRPr="004D4039">
        <w:rPr>
          <w:b/>
          <w:bCs/>
          <w:sz w:val="24"/>
          <w:szCs w:val="24"/>
        </w:rPr>
        <w:t xml:space="preserve">Please tick the </w:t>
      </w:r>
      <w:r w:rsidR="00815943" w:rsidRPr="004D4039">
        <w:rPr>
          <w:b/>
          <w:bCs/>
          <w:sz w:val="24"/>
          <w:szCs w:val="24"/>
        </w:rPr>
        <w:t>Pre-conference Research seminars you would like to register for</w:t>
      </w:r>
      <w:r w:rsidR="0033369A">
        <w:rPr>
          <w:b/>
          <w:bCs/>
          <w:sz w:val="24"/>
          <w:szCs w:val="24"/>
        </w:rPr>
        <w:t xml:space="preserve"> (one or both)</w:t>
      </w:r>
      <w:r w:rsidR="00815943" w:rsidRPr="004D4039">
        <w:rPr>
          <w:b/>
          <w:bCs/>
          <w:sz w:val="24"/>
          <w:szCs w:val="24"/>
        </w:rPr>
        <w:t>:</w:t>
      </w:r>
      <w:r w:rsidR="00F96A1D" w:rsidRPr="004D4039">
        <w:rPr>
          <w:b/>
          <w:bCs/>
          <w:sz w:val="24"/>
          <w:szCs w:val="24"/>
        </w:rPr>
        <w:t xml:space="preserve"> </w:t>
      </w:r>
      <w:r w:rsidR="00815943" w:rsidRPr="004D4039">
        <w:rPr>
          <w:b/>
          <w:bCs/>
          <w:sz w:val="24"/>
          <w:szCs w:val="24"/>
        </w:rPr>
        <w:t xml:space="preserve"> </w:t>
      </w:r>
    </w:p>
    <w:p w14:paraId="0C8D839F" w14:textId="633EEBB2" w:rsidR="00743770" w:rsidRPr="00743770" w:rsidRDefault="00815943" w:rsidP="008261CC">
      <w:pPr>
        <w:pStyle w:val="Prrafodelista"/>
        <w:numPr>
          <w:ilvl w:val="0"/>
          <w:numId w:val="6"/>
        </w:numPr>
        <w:spacing w:after="0" w:line="240" w:lineRule="auto"/>
        <w:jc w:val="left"/>
        <w:rPr>
          <w:i/>
          <w:iCs/>
          <w:sz w:val="24"/>
          <w:szCs w:val="24"/>
          <w:lang w:val="en-US"/>
        </w:rPr>
      </w:pPr>
      <w:r w:rsidRPr="002F6CB2">
        <w:rPr>
          <w:rFonts w:cs="Arial"/>
          <w:b/>
          <w:i/>
          <w:iCs/>
          <w:color w:val="1F4E79" w:themeColor="accent1" w:themeShade="80"/>
          <w:lang w:val="en-US"/>
        </w:rPr>
        <w:t xml:space="preserve">Investigating approaches to research on the practice of philosophy in </w:t>
      </w:r>
      <w:r w:rsidR="008261CC">
        <w:rPr>
          <w:rFonts w:cs="Arial"/>
          <w:b/>
          <w:i/>
          <w:iCs/>
          <w:color w:val="1F4E79" w:themeColor="accent1" w:themeShade="80"/>
          <w:lang w:val="en-US"/>
        </w:rPr>
        <w:t xml:space="preserve">               </w:t>
      </w:r>
      <w:r w:rsidR="008261CC">
        <w:rPr>
          <w:b/>
          <w:bCs/>
          <w:color w:val="1F4E79" w:themeColor="accent1" w:themeShade="80"/>
          <w:lang w:val="en-US"/>
        </w:rPr>
        <w:t xml:space="preserve">    </w:t>
      </w:r>
      <w:sdt>
        <w:sdtPr>
          <w:rPr>
            <w:b/>
            <w:bCs/>
            <w:color w:val="1F4E79" w:themeColor="accent1" w:themeShade="80"/>
            <w:sz w:val="28"/>
            <w:szCs w:val="28"/>
            <w:lang w:val="en-US"/>
          </w:rPr>
          <w:id w:val="1635988221"/>
          <w14:checkbox>
            <w14:checked w14:val="0"/>
            <w14:checkedState w14:val="2612" w14:font="MS Gothic"/>
            <w14:uncheckedState w14:val="2610" w14:font="MS Gothic"/>
          </w14:checkbox>
        </w:sdtPr>
        <w:sdtEndPr/>
        <w:sdtContent>
          <w:r w:rsidR="008261CC">
            <w:rPr>
              <w:rFonts w:ascii="MS Gothic" w:eastAsia="MS Gothic" w:hAnsi="MS Gothic" w:hint="eastAsia"/>
              <w:b/>
              <w:bCs/>
              <w:color w:val="1F4E79" w:themeColor="accent1" w:themeShade="80"/>
              <w:sz w:val="28"/>
              <w:szCs w:val="28"/>
              <w:lang w:val="en-US"/>
            </w:rPr>
            <w:t>☐</w:t>
          </w:r>
        </w:sdtContent>
      </w:sdt>
    </w:p>
    <w:p w14:paraId="0DFD6442" w14:textId="78316B9E" w:rsidR="00815943" w:rsidRPr="00743770" w:rsidRDefault="00815943" w:rsidP="008261CC">
      <w:pPr>
        <w:spacing w:after="0" w:line="240" w:lineRule="auto"/>
        <w:ind w:left="360" w:firstLine="360"/>
        <w:rPr>
          <w:i/>
          <w:iCs/>
          <w:sz w:val="24"/>
          <w:szCs w:val="24"/>
        </w:rPr>
      </w:pPr>
      <w:r w:rsidRPr="00743770">
        <w:rPr>
          <w:rFonts w:cs="Arial"/>
          <w:b/>
          <w:i/>
          <w:iCs/>
          <w:color w:val="1F4E79" w:themeColor="accent1" w:themeShade="80"/>
        </w:rPr>
        <w:t>educational</w:t>
      </w:r>
      <w:r w:rsidR="008261CC">
        <w:rPr>
          <w:rFonts w:cs="Arial"/>
          <w:b/>
          <w:i/>
          <w:iCs/>
          <w:color w:val="1F4E79" w:themeColor="accent1" w:themeShade="80"/>
        </w:rPr>
        <w:t xml:space="preserve">  </w:t>
      </w:r>
      <w:r w:rsidRPr="00743770">
        <w:rPr>
          <w:rFonts w:cs="Arial"/>
          <w:b/>
          <w:i/>
          <w:iCs/>
          <w:color w:val="1F4E79" w:themeColor="accent1" w:themeShade="80"/>
          <w:sz w:val="24"/>
          <w:szCs w:val="24"/>
        </w:rPr>
        <w:t>environments</w:t>
      </w:r>
      <w:r w:rsidRPr="00743770">
        <w:rPr>
          <w:rFonts w:cs="Arial"/>
          <w:b/>
          <w:sz w:val="24"/>
          <w:szCs w:val="24"/>
        </w:rPr>
        <w:t>.</w:t>
      </w:r>
      <w:r w:rsidRPr="00743770">
        <w:rPr>
          <w:sz w:val="24"/>
          <w:szCs w:val="24"/>
        </w:rPr>
        <w:t xml:space="preserve"> </w:t>
      </w:r>
    </w:p>
    <w:p w14:paraId="4CFBFEC9" w14:textId="77777777" w:rsidR="00815943" w:rsidRPr="00815943" w:rsidRDefault="00815943" w:rsidP="00815943">
      <w:pPr>
        <w:tabs>
          <w:tab w:val="left" w:pos="1350"/>
        </w:tabs>
        <w:spacing w:after="0" w:line="240" w:lineRule="auto"/>
        <w:ind w:left="1350" w:hanging="1350"/>
        <w:rPr>
          <w:rFonts w:eastAsia="Times New Roman"/>
          <w:bCs/>
          <w:sz w:val="24"/>
          <w:szCs w:val="24"/>
          <w:lang w:eastAsia="en-ZA"/>
        </w:rPr>
      </w:pPr>
      <w:r w:rsidRPr="00815943">
        <w:rPr>
          <w:rFonts w:cs="Arial"/>
          <w:bCs/>
          <w:i/>
          <w:iCs/>
        </w:rPr>
        <w:t xml:space="preserve">              </w:t>
      </w:r>
      <w:r w:rsidRPr="00815943">
        <w:rPr>
          <w:rFonts w:cs="Arial"/>
          <w:bCs/>
        </w:rPr>
        <w:t>Dates:</w:t>
      </w:r>
      <w:r w:rsidRPr="00815943">
        <w:rPr>
          <w:rFonts w:cs="Arial"/>
          <w:bCs/>
        </w:rPr>
        <w:tab/>
        <w:t xml:space="preserve">9:00am </w:t>
      </w:r>
      <w:r w:rsidRPr="00815943">
        <w:rPr>
          <w:rFonts w:eastAsia="Times New Roman"/>
          <w:bCs/>
          <w:sz w:val="24"/>
          <w:szCs w:val="24"/>
          <w:lang w:eastAsia="en-ZA"/>
        </w:rPr>
        <w:t>June 26</w:t>
      </w:r>
      <w:r w:rsidRPr="00815943">
        <w:rPr>
          <w:rFonts w:eastAsia="Times New Roman"/>
          <w:bCs/>
          <w:sz w:val="24"/>
          <w:szCs w:val="24"/>
          <w:vertAlign w:val="superscript"/>
          <w:lang w:eastAsia="en-ZA"/>
        </w:rPr>
        <w:t xml:space="preserve">th </w:t>
      </w:r>
      <w:r w:rsidRPr="00815943">
        <w:rPr>
          <w:rFonts w:eastAsia="Times New Roman"/>
          <w:bCs/>
          <w:sz w:val="24"/>
          <w:szCs w:val="24"/>
          <w:lang w:eastAsia="en-ZA"/>
        </w:rPr>
        <w:t>– 1:30-pm, 28</w:t>
      </w:r>
      <w:r w:rsidRPr="00815943">
        <w:rPr>
          <w:rFonts w:eastAsia="Times New Roman"/>
          <w:bCs/>
          <w:sz w:val="24"/>
          <w:szCs w:val="24"/>
          <w:vertAlign w:val="superscript"/>
          <w:lang w:eastAsia="en-ZA"/>
        </w:rPr>
        <w:t>th</w:t>
      </w:r>
      <w:r w:rsidRPr="00815943">
        <w:rPr>
          <w:rFonts w:eastAsia="Times New Roman"/>
          <w:bCs/>
          <w:sz w:val="24"/>
          <w:szCs w:val="24"/>
          <w:lang w:eastAsia="en-ZA"/>
        </w:rPr>
        <w:t xml:space="preserve">, 2017 </w:t>
      </w:r>
    </w:p>
    <w:p w14:paraId="7A6A3171" w14:textId="58585391" w:rsidR="00815943" w:rsidRPr="0033369A" w:rsidRDefault="00815943" w:rsidP="00526E0B">
      <w:pPr>
        <w:tabs>
          <w:tab w:val="left" w:pos="1350"/>
          <w:tab w:val="left" w:pos="1620"/>
        </w:tabs>
        <w:spacing w:after="0" w:line="240" w:lineRule="auto"/>
        <w:ind w:left="1350" w:right="-270" w:hanging="1350"/>
        <w:rPr>
          <w:rFonts w:cs="Arial"/>
          <w:bCs/>
        </w:rPr>
      </w:pPr>
      <w:r w:rsidRPr="00815943">
        <w:rPr>
          <w:rFonts w:cs="Arial"/>
          <w:bCs/>
        </w:rPr>
        <w:t xml:space="preserve">              Cost: </w:t>
      </w:r>
      <w:r w:rsidRPr="00815943">
        <w:rPr>
          <w:rFonts w:cs="Arial"/>
          <w:bCs/>
        </w:rPr>
        <w:tab/>
        <w:t>56.30</w:t>
      </w:r>
      <w:r w:rsidRPr="00815943">
        <w:rPr>
          <w:rFonts w:asciiTheme="minorBidi" w:hAnsiTheme="minorBidi"/>
          <w:bCs/>
          <w:shd w:val="clear" w:color="auto" w:fill="FFFFFF"/>
        </w:rPr>
        <w:t xml:space="preserve"> €</w:t>
      </w:r>
      <w:r w:rsidRPr="00815943">
        <w:rPr>
          <w:rFonts w:cs="Arial"/>
          <w:bCs/>
        </w:rPr>
        <w:t xml:space="preserve"> </w:t>
      </w:r>
      <w:r w:rsidR="00526E0B">
        <w:rPr>
          <w:rFonts w:cs="Arial"/>
          <w:bCs/>
        </w:rPr>
        <w:t xml:space="preserve"> (no payment now, payment will be from March)</w:t>
      </w:r>
    </w:p>
    <w:p w14:paraId="56F7C6BE" w14:textId="77777777" w:rsidR="00815943" w:rsidRPr="00815943" w:rsidRDefault="00815943" w:rsidP="00815943">
      <w:pPr>
        <w:pStyle w:val="Prrafodelista"/>
        <w:spacing w:after="0" w:line="240" w:lineRule="auto"/>
        <w:jc w:val="left"/>
        <w:rPr>
          <w:i/>
          <w:iCs/>
          <w:lang w:val="en-US"/>
        </w:rPr>
      </w:pPr>
      <w:r w:rsidRPr="00815943">
        <w:t xml:space="preserve">     </w:t>
      </w:r>
    </w:p>
    <w:p w14:paraId="7A904940" w14:textId="7FE4F935" w:rsidR="00815943" w:rsidRPr="00815943" w:rsidRDefault="00815943" w:rsidP="008261CC">
      <w:pPr>
        <w:pStyle w:val="Prrafodelista"/>
        <w:numPr>
          <w:ilvl w:val="0"/>
          <w:numId w:val="6"/>
        </w:numPr>
        <w:tabs>
          <w:tab w:val="left" w:pos="720"/>
        </w:tabs>
        <w:spacing w:after="0" w:line="240" w:lineRule="auto"/>
        <w:ind w:hanging="450"/>
        <w:jc w:val="left"/>
        <w:rPr>
          <w:rFonts w:cs="Arial"/>
          <w:bCs/>
          <w:lang w:val="en-US"/>
        </w:rPr>
      </w:pPr>
      <w:r w:rsidRPr="00D87B3B">
        <w:rPr>
          <w:b/>
          <w:bCs/>
          <w:i/>
          <w:iCs/>
          <w:color w:val="1F4E79" w:themeColor="accent1" w:themeShade="80"/>
          <w:lang w:val="en-US"/>
        </w:rPr>
        <w:t>Advanced Conversations in P4C research*</w:t>
      </w:r>
      <w:r w:rsidR="00743770">
        <w:rPr>
          <w:b/>
          <w:bCs/>
          <w:color w:val="1F4E79" w:themeColor="accent1" w:themeShade="80"/>
          <w:lang w:val="en-US"/>
        </w:rPr>
        <w:t xml:space="preserve">                                                                       </w:t>
      </w:r>
      <w:sdt>
        <w:sdtPr>
          <w:rPr>
            <w:b/>
            <w:bCs/>
            <w:color w:val="1F4E79" w:themeColor="accent1" w:themeShade="80"/>
            <w:sz w:val="28"/>
            <w:szCs w:val="28"/>
            <w:lang w:val="en-US"/>
          </w:rPr>
          <w:id w:val="1243451442"/>
          <w14:checkbox>
            <w14:checked w14:val="0"/>
            <w14:checkedState w14:val="2612" w14:font="MS Gothic"/>
            <w14:uncheckedState w14:val="2610" w14:font="MS Gothic"/>
          </w14:checkbox>
        </w:sdtPr>
        <w:sdtEndPr/>
        <w:sdtContent>
          <w:r w:rsidR="008261CC">
            <w:rPr>
              <w:rFonts w:ascii="MS Gothic" w:eastAsia="MS Gothic" w:hAnsi="MS Gothic" w:hint="eastAsia"/>
              <w:b/>
              <w:bCs/>
              <w:color w:val="1F4E79" w:themeColor="accent1" w:themeShade="80"/>
              <w:sz w:val="28"/>
              <w:szCs w:val="28"/>
              <w:lang w:val="en-US"/>
            </w:rPr>
            <w:t>☐</w:t>
          </w:r>
        </w:sdtContent>
      </w:sdt>
      <w:r w:rsidRPr="00D87B3B">
        <w:rPr>
          <w:b/>
          <w:bCs/>
          <w:i/>
          <w:iCs/>
          <w:color w:val="1F4E79" w:themeColor="accent1" w:themeShade="80"/>
          <w:lang w:val="en-US"/>
        </w:rPr>
        <w:br/>
      </w:r>
      <w:r w:rsidRPr="00815943">
        <w:rPr>
          <w:rFonts w:cs="Arial"/>
          <w:bCs/>
          <w:lang w:val="en-US"/>
        </w:rPr>
        <w:t xml:space="preserve">Dates: </w:t>
      </w:r>
      <w:r w:rsidRPr="00815943">
        <w:rPr>
          <w:rFonts w:cs="Arial"/>
          <w:bCs/>
          <w:lang w:val="en-US"/>
        </w:rPr>
        <w:tab/>
        <w:t xml:space="preserve">9:00am– 4:30-pm, June 28th, 2017 </w:t>
      </w:r>
    </w:p>
    <w:p w14:paraId="0C57217A" w14:textId="77777777" w:rsidR="00815943" w:rsidRPr="00815943" w:rsidRDefault="00815943" w:rsidP="00815943">
      <w:pPr>
        <w:tabs>
          <w:tab w:val="left" w:pos="720"/>
          <w:tab w:val="left" w:pos="1260"/>
        </w:tabs>
        <w:spacing w:after="0" w:line="240" w:lineRule="auto"/>
        <w:ind w:left="720" w:hanging="450"/>
        <w:rPr>
          <w:rFonts w:cs="Arial"/>
          <w:bCs/>
        </w:rPr>
      </w:pPr>
      <w:r>
        <w:rPr>
          <w:rFonts w:cs="Arial"/>
          <w:bCs/>
        </w:rPr>
        <w:tab/>
      </w:r>
      <w:r w:rsidRPr="00815943">
        <w:rPr>
          <w:rFonts w:cs="Arial"/>
          <w:bCs/>
        </w:rPr>
        <w:t xml:space="preserve">Cost:  </w:t>
      </w:r>
      <w:r w:rsidRPr="00815943">
        <w:rPr>
          <w:rFonts w:cs="Arial"/>
          <w:bCs/>
        </w:rPr>
        <w:tab/>
        <w:t>FREE</w:t>
      </w:r>
    </w:p>
    <w:p w14:paraId="05ABF74D" w14:textId="77777777" w:rsidR="0033369A" w:rsidRDefault="0033369A" w:rsidP="0033369A">
      <w:pPr>
        <w:pStyle w:val="Prrafodelista"/>
        <w:spacing w:after="0" w:line="240" w:lineRule="auto"/>
        <w:jc w:val="left"/>
        <w:rPr>
          <w:rFonts w:eastAsia="Times New Roman"/>
          <w:i/>
          <w:iCs/>
          <w:lang w:val="en-US" w:eastAsia="en-ZA"/>
        </w:rPr>
      </w:pPr>
    </w:p>
    <w:p w14:paraId="313AFE5E" w14:textId="3DD18978" w:rsidR="00815943" w:rsidRDefault="0033369A" w:rsidP="0033369A">
      <w:pPr>
        <w:pStyle w:val="Prrafodelista"/>
        <w:spacing w:after="0" w:line="240" w:lineRule="auto"/>
        <w:jc w:val="left"/>
        <w:rPr>
          <w:i/>
          <w:iCs/>
          <w:lang w:val="en-US"/>
        </w:rPr>
      </w:pPr>
      <w:r w:rsidRPr="001E1819">
        <w:rPr>
          <w:rFonts w:eastAsia="Times New Roman"/>
          <w:i/>
          <w:iCs/>
          <w:lang w:val="en-US" w:eastAsia="en-ZA"/>
        </w:rPr>
        <w:t xml:space="preserve">*N.B: </w:t>
      </w:r>
      <w:r w:rsidR="0092673C">
        <w:rPr>
          <w:rFonts w:eastAsia="Times New Roman"/>
          <w:i/>
          <w:iCs/>
          <w:lang w:val="en-US" w:eastAsia="en-ZA"/>
        </w:rPr>
        <w:t xml:space="preserve">The Investigating Approaches seminar is for all levels of researcher – from tenured professor to graduate student -  however for </w:t>
      </w:r>
      <w:r w:rsidRPr="001E1819">
        <w:rPr>
          <w:rFonts w:eastAsia="Times New Roman"/>
          <w:i/>
          <w:iCs/>
          <w:lang w:val="en-US" w:eastAsia="en-ZA"/>
        </w:rPr>
        <w:t xml:space="preserve">those not already immersed in the field of research in P4C, </w:t>
      </w:r>
      <w:r>
        <w:rPr>
          <w:rFonts w:eastAsia="Times New Roman"/>
          <w:i/>
          <w:iCs/>
          <w:lang w:val="en-US" w:eastAsia="en-ZA"/>
        </w:rPr>
        <w:t>the Investigating Approaches seminar</w:t>
      </w:r>
      <w:r w:rsidRPr="001E1819">
        <w:rPr>
          <w:rFonts w:eastAsia="Times New Roman"/>
          <w:i/>
          <w:iCs/>
          <w:lang w:val="en-US" w:eastAsia="en-ZA"/>
        </w:rPr>
        <w:t xml:space="preserve"> is designed to provide a rich context from which to enter the Advanced Conversations seminar on the third day.</w:t>
      </w:r>
    </w:p>
    <w:p w14:paraId="3F3D3B3C" w14:textId="77777777" w:rsidR="004D4039" w:rsidRDefault="004D4039" w:rsidP="004D4039">
      <w:pPr>
        <w:pBdr>
          <w:bottom w:val="single" w:sz="6" w:space="1" w:color="auto"/>
        </w:pBdr>
        <w:spacing w:after="0" w:line="276" w:lineRule="auto"/>
        <w:contextualSpacing/>
        <w:jc w:val="both"/>
        <w:rPr>
          <w:b/>
          <w:bCs/>
          <w:sz w:val="28"/>
          <w:szCs w:val="28"/>
        </w:rPr>
      </w:pPr>
      <w:r>
        <w:rPr>
          <w:b/>
          <w:bCs/>
          <w:sz w:val="28"/>
          <w:szCs w:val="28"/>
        </w:rPr>
        <w:t>_________________________________________________________________</w:t>
      </w:r>
    </w:p>
    <w:p w14:paraId="00362A31" w14:textId="77777777" w:rsidR="00BA2437" w:rsidRDefault="004D4039" w:rsidP="0033369A">
      <w:pPr>
        <w:pBdr>
          <w:bottom w:val="single" w:sz="6" w:space="1" w:color="auto"/>
        </w:pBdr>
        <w:spacing w:after="0" w:line="276" w:lineRule="auto"/>
        <w:contextualSpacing/>
        <w:jc w:val="both"/>
        <w:rPr>
          <w:rFonts w:cs="Arial"/>
          <w:bCs/>
        </w:rPr>
      </w:pPr>
      <w:r w:rsidRPr="0063692D">
        <w:rPr>
          <w:rFonts w:cs="Arial"/>
          <w:bCs/>
        </w:rPr>
        <w:t xml:space="preserve">Please note: Accommodation </w:t>
      </w:r>
      <w:r>
        <w:rPr>
          <w:rFonts w:cs="Arial"/>
          <w:bCs/>
        </w:rPr>
        <w:t>needs to be booked separately</w:t>
      </w:r>
      <w:r w:rsidRPr="0063692D">
        <w:rPr>
          <w:rFonts w:cs="Arial"/>
          <w:bCs/>
        </w:rPr>
        <w:t xml:space="preserve">. </w:t>
      </w:r>
      <w:r>
        <w:rPr>
          <w:rFonts w:cs="Arial"/>
          <w:bCs/>
        </w:rPr>
        <w:t xml:space="preserve">For information about accommodation, </w:t>
      </w:r>
    </w:p>
    <w:p w14:paraId="2B163388" w14:textId="577AC0CC" w:rsidR="004D4039" w:rsidRPr="0063692D" w:rsidRDefault="004D4039" w:rsidP="0033369A">
      <w:pPr>
        <w:pBdr>
          <w:bottom w:val="single" w:sz="6" w:space="1" w:color="auto"/>
        </w:pBdr>
        <w:spacing w:after="0" w:line="276" w:lineRule="auto"/>
        <w:contextualSpacing/>
        <w:jc w:val="both"/>
        <w:rPr>
          <w:rFonts w:cs="Arial"/>
          <w:bCs/>
        </w:rPr>
      </w:pPr>
      <w:r>
        <w:rPr>
          <w:rFonts w:cs="Arial"/>
          <w:bCs/>
        </w:rPr>
        <w:t>go to</w:t>
      </w:r>
      <w:r w:rsidRPr="0063692D">
        <w:rPr>
          <w:rFonts w:cs="Arial"/>
          <w:bCs/>
        </w:rPr>
        <w:t xml:space="preserve"> the </w:t>
      </w:r>
      <w:hyperlink r:id="rId6" w:history="1">
        <w:r w:rsidRPr="00476D21">
          <w:rPr>
            <w:rStyle w:val="Hipervnculo"/>
            <w:rFonts w:cs="Arial"/>
            <w:bCs/>
          </w:rPr>
          <w:t>ICPIC website</w:t>
        </w:r>
      </w:hyperlink>
      <w:r w:rsidRPr="0063692D">
        <w:rPr>
          <w:rFonts w:cs="Arial"/>
          <w:bCs/>
        </w:rPr>
        <w:t>.</w:t>
      </w:r>
    </w:p>
    <w:p w14:paraId="0DC3ADDE" w14:textId="77777777" w:rsidR="004D4039" w:rsidRDefault="004D4039" w:rsidP="00815943">
      <w:pPr>
        <w:pStyle w:val="Prrafodelista"/>
        <w:spacing w:after="0" w:line="240" w:lineRule="auto"/>
        <w:jc w:val="left"/>
        <w:rPr>
          <w:i/>
          <w:iCs/>
          <w:lang w:val="en-US"/>
        </w:rPr>
      </w:pPr>
    </w:p>
    <w:p w14:paraId="17E3DC34" w14:textId="77777777" w:rsidR="00011F69" w:rsidRPr="004D4039" w:rsidRDefault="00011F69" w:rsidP="00011F69">
      <w:pPr>
        <w:pStyle w:val="Prrafodelista"/>
        <w:spacing w:after="0" w:line="240" w:lineRule="auto"/>
        <w:ind w:left="0"/>
        <w:jc w:val="left"/>
        <w:rPr>
          <w:b/>
          <w:bCs/>
          <w:sz w:val="24"/>
          <w:szCs w:val="24"/>
          <w:lang w:val="en-US"/>
        </w:rPr>
      </w:pPr>
      <w:r w:rsidRPr="004D4039">
        <w:rPr>
          <w:b/>
          <w:bCs/>
          <w:sz w:val="24"/>
          <w:szCs w:val="24"/>
          <w:lang w:val="en-US"/>
        </w:rPr>
        <w:t xml:space="preserve">The following Full or Partial Scholarships </w:t>
      </w:r>
      <w:r w:rsidRPr="00011F69">
        <w:rPr>
          <w:b/>
          <w:bCs/>
          <w:sz w:val="24"/>
          <w:szCs w:val="24"/>
          <w:lang w:val="en-US"/>
        </w:rPr>
        <w:t>are being offered through a collaboration between ICPIC, The Spanish P4C Center and UAM</w:t>
      </w:r>
      <w:r>
        <w:rPr>
          <w:b/>
          <w:bCs/>
          <w:sz w:val="24"/>
          <w:szCs w:val="24"/>
          <w:lang w:val="en-US"/>
        </w:rPr>
        <w:t xml:space="preserve"> (</w:t>
      </w:r>
      <w:proofErr w:type="spellStart"/>
      <w:r>
        <w:rPr>
          <w:b/>
          <w:bCs/>
          <w:sz w:val="24"/>
          <w:szCs w:val="24"/>
          <w:lang w:val="en-US"/>
        </w:rPr>
        <w:t>Universdad</w:t>
      </w:r>
      <w:proofErr w:type="spellEnd"/>
      <w:r>
        <w:rPr>
          <w:b/>
          <w:bCs/>
          <w:sz w:val="24"/>
          <w:szCs w:val="24"/>
          <w:lang w:val="en-US"/>
        </w:rPr>
        <w:t xml:space="preserve"> </w:t>
      </w:r>
      <w:proofErr w:type="spellStart"/>
      <w:r>
        <w:rPr>
          <w:b/>
          <w:bCs/>
          <w:sz w:val="24"/>
          <w:szCs w:val="24"/>
          <w:lang w:val="en-US"/>
        </w:rPr>
        <w:t>Autonoma</w:t>
      </w:r>
      <w:proofErr w:type="spellEnd"/>
      <w:r>
        <w:rPr>
          <w:b/>
          <w:bCs/>
          <w:sz w:val="24"/>
          <w:szCs w:val="24"/>
          <w:lang w:val="en-US"/>
        </w:rPr>
        <w:t xml:space="preserve">, Madrid) </w:t>
      </w:r>
      <w:r w:rsidRPr="004D4039">
        <w:rPr>
          <w:b/>
          <w:bCs/>
          <w:sz w:val="24"/>
          <w:szCs w:val="24"/>
          <w:lang w:val="en-US"/>
        </w:rPr>
        <w:t>.</w:t>
      </w:r>
    </w:p>
    <w:p w14:paraId="28211114" w14:textId="77777777" w:rsidR="004D4039" w:rsidRPr="004D4039" w:rsidRDefault="004D4039" w:rsidP="004D4039">
      <w:pPr>
        <w:pStyle w:val="Prrafodelista"/>
        <w:spacing w:after="0" w:line="240" w:lineRule="auto"/>
        <w:ind w:left="0"/>
        <w:jc w:val="center"/>
        <w:rPr>
          <w:b/>
          <w:bCs/>
          <w:sz w:val="28"/>
          <w:szCs w:val="28"/>
          <w:lang w:val="en-US"/>
        </w:rPr>
      </w:pPr>
    </w:p>
    <w:p w14:paraId="179907AE" w14:textId="02D02A7D" w:rsidR="004D4039" w:rsidRPr="004D4039" w:rsidRDefault="00D753D6" w:rsidP="00F267B0">
      <w:pPr>
        <w:pStyle w:val="Prrafodelista"/>
        <w:numPr>
          <w:ilvl w:val="0"/>
          <w:numId w:val="6"/>
        </w:numPr>
        <w:spacing w:after="0" w:line="276" w:lineRule="auto"/>
        <w:jc w:val="left"/>
        <w:rPr>
          <w:rFonts w:cs="Arial"/>
          <w:bCs/>
          <w:i/>
          <w:iCs/>
          <w:lang w:val="en-US"/>
        </w:rPr>
      </w:pPr>
      <w:r>
        <w:rPr>
          <w:rFonts w:cs="Arial"/>
          <w:bCs/>
          <w:u w:val="single"/>
          <w:lang w:val="en-US"/>
        </w:rPr>
        <w:t>12</w:t>
      </w:r>
      <w:r w:rsidR="00DA014C">
        <w:rPr>
          <w:rFonts w:cs="Arial"/>
          <w:bCs/>
          <w:u w:val="single"/>
          <w:lang w:val="en-US"/>
        </w:rPr>
        <w:t xml:space="preserve"> </w:t>
      </w:r>
      <w:r w:rsidR="004D4039" w:rsidRPr="00D87B3B">
        <w:rPr>
          <w:rFonts w:cs="Arial"/>
          <w:bCs/>
          <w:u w:val="single"/>
          <w:lang w:val="en-US"/>
        </w:rPr>
        <w:t xml:space="preserve">x full </w:t>
      </w:r>
      <w:r w:rsidR="0063692D" w:rsidRPr="00D87B3B">
        <w:rPr>
          <w:rFonts w:cs="Arial"/>
          <w:bCs/>
          <w:u w:val="single"/>
          <w:lang w:val="en-US"/>
        </w:rPr>
        <w:t>scholarships</w:t>
      </w:r>
      <w:r w:rsidR="0063692D" w:rsidRPr="00D87B3B">
        <w:rPr>
          <w:rFonts w:cs="Arial"/>
          <w:bCs/>
          <w:lang w:val="en-US"/>
        </w:rPr>
        <w:t xml:space="preserve"> are being offered </w:t>
      </w:r>
      <w:r w:rsidR="004D4039" w:rsidRPr="00D87B3B">
        <w:rPr>
          <w:rFonts w:cs="Arial"/>
          <w:bCs/>
          <w:lang w:val="en-US"/>
        </w:rPr>
        <w:t xml:space="preserve">for the </w:t>
      </w:r>
      <w:r w:rsidR="004D4039" w:rsidRPr="004D4039">
        <w:rPr>
          <w:rFonts w:cs="Arial"/>
          <w:bCs/>
          <w:i/>
          <w:iCs/>
          <w:lang w:val="en-US"/>
        </w:rPr>
        <w:t>Investigating approaches to research on the practice of philosophy in educational environments</w:t>
      </w:r>
      <w:r w:rsidR="004D4039">
        <w:rPr>
          <w:rFonts w:cs="Arial"/>
          <w:bCs/>
          <w:i/>
          <w:iCs/>
          <w:lang w:val="en-US"/>
        </w:rPr>
        <w:t xml:space="preserve"> </w:t>
      </w:r>
      <w:r w:rsidR="004D4039" w:rsidRPr="00D87B3B">
        <w:rPr>
          <w:rFonts w:cs="Arial"/>
          <w:bCs/>
          <w:lang w:val="en-US"/>
        </w:rPr>
        <w:t xml:space="preserve">seminar. </w:t>
      </w:r>
    </w:p>
    <w:p w14:paraId="64C868C3" w14:textId="5DD47688" w:rsidR="004D4039" w:rsidRPr="00D87B3B" w:rsidRDefault="004D4039" w:rsidP="004D4039">
      <w:pPr>
        <w:pStyle w:val="Prrafodelista"/>
        <w:spacing w:after="0" w:line="276" w:lineRule="auto"/>
        <w:jc w:val="left"/>
        <w:rPr>
          <w:rFonts w:cs="Arial"/>
          <w:bCs/>
          <w:lang w:val="en-US"/>
        </w:rPr>
      </w:pPr>
      <w:r w:rsidRPr="00D87B3B">
        <w:rPr>
          <w:rFonts w:cs="Arial"/>
          <w:bCs/>
          <w:lang w:val="en-US"/>
        </w:rPr>
        <w:t>This scholarship</w:t>
      </w:r>
      <w:r w:rsidR="0063692D" w:rsidRPr="00D87B3B">
        <w:rPr>
          <w:rFonts w:cs="Arial"/>
          <w:bCs/>
          <w:lang w:val="en-US"/>
        </w:rPr>
        <w:t xml:space="preserve"> cover</w:t>
      </w:r>
      <w:r w:rsidRPr="00D87B3B">
        <w:rPr>
          <w:rFonts w:cs="Arial"/>
          <w:bCs/>
          <w:lang w:val="en-US"/>
        </w:rPr>
        <w:t>s the</w:t>
      </w:r>
      <w:r w:rsidR="0063692D" w:rsidRPr="00D87B3B">
        <w:rPr>
          <w:rFonts w:cs="Arial"/>
          <w:bCs/>
          <w:lang w:val="en-US"/>
        </w:rPr>
        <w:t xml:space="preserve"> seminar fee and </w:t>
      </w:r>
      <w:r w:rsidRPr="00D87B3B">
        <w:rPr>
          <w:rFonts w:cs="Arial"/>
          <w:bCs/>
          <w:lang w:val="en-US"/>
        </w:rPr>
        <w:t xml:space="preserve">3 nights shared </w:t>
      </w:r>
      <w:r w:rsidR="0063692D" w:rsidRPr="00D87B3B">
        <w:rPr>
          <w:rFonts w:cs="Arial"/>
          <w:bCs/>
          <w:lang w:val="en-US"/>
        </w:rPr>
        <w:t>accom</w:t>
      </w:r>
      <w:r w:rsidR="00691D5E">
        <w:rPr>
          <w:rFonts w:cs="Arial"/>
          <w:bCs/>
          <w:lang w:val="en-US"/>
        </w:rPr>
        <w:t>m</w:t>
      </w:r>
      <w:r w:rsidR="0063692D" w:rsidRPr="00D87B3B">
        <w:rPr>
          <w:rFonts w:cs="Arial"/>
          <w:bCs/>
          <w:lang w:val="en-US"/>
        </w:rPr>
        <w:t xml:space="preserve">odation at Luis </w:t>
      </w:r>
      <w:proofErr w:type="spellStart"/>
      <w:r w:rsidR="0063692D" w:rsidRPr="00D87B3B">
        <w:rPr>
          <w:rFonts w:cs="Arial"/>
          <w:bCs/>
          <w:lang w:val="en-US"/>
        </w:rPr>
        <w:t>Vives</w:t>
      </w:r>
      <w:proofErr w:type="spellEnd"/>
      <w:r w:rsidR="0063692D" w:rsidRPr="00D87B3B">
        <w:rPr>
          <w:rFonts w:cs="Arial"/>
          <w:bCs/>
          <w:lang w:val="en-US"/>
        </w:rPr>
        <w:t> </w:t>
      </w:r>
      <w:r w:rsidRPr="00D87B3B">
        <w:rPr>
          <w:rFonts w:cs="Arial"/>
          <w:bCs/>
          <w:lang w:val="en-US"/>
        </w:rPr>
        <w:t>University housing</w:t>
      </w:r>
      <w:r w:rsidR="0063692D" w:rsidRPr="00D87B3B">
        <w:rPr>
          <w:rFonts w:cs="Arial"/>
          <w:bCs/>
          <w:lang w:val="en-US"/>
        </w:rPr>
        <w:t> (</w:t>
      </w:r>
      <w:r w:rsidRPr="00D87B3B">
        <w:rPr>
          <w:rFonts w:cs="Arial"/>
          <w:bCs/>
          <w:lang w:val="en-US"/>
        </w:rPr>
        <w:t>Sun. 25</w:t>
      </w:r>
      <w:r w:rsidR="0063692D" w:rsidRPr="00D87B3B">
        <w:rPr>
          <w:rFonts w:cs="Arial"/>
          <w:bCs/>
          <w:vertAlign w:val="superscript"/>
          <w:lang w:val="en-US"/>
        </w:rPr>
        <w:t>th</w:t>
      </w:r>
      <w:r w:rsidRPr="00D87B3B">
        <w:rPr>
          <w:rFonts w:cs="Arial"/>
          <w:bCs/>
          <w:lang w:val="en-US"/>
        </w:rPr>
        <w:t xml:space="preserve"> – Wed. 28</w:t>
      </w:r>
      <w:r w:rsidRPr="00D87B3B">
        <w:rPr>
          <w:rFonts w:cs="Arial"/>
          <w:bCs/>
          <w:vertAlign w:val="superscript"/>
          <w:lang w:val="en-US"/>
        </w:rPr>
        <w:t>th</w:t>
      </w:r>
      <w:r w:rsidR="0063692D" w:rsidRPr="00D87B3B">
        <w:rPr>
          <w:rFonts w:cs="Arial"/>
          <w:bCs/>
          <w:lang w:val="en-US"/>
        </w:rPr>
        <w:t>)</w:t>
      </w:r>
      <w:r w:rsidR="00F267B0">
        <w:rPr>
          <w:rFonts w:cs="Arial"/>
          <w:bCs/>
          <w:lang w:val="en-US"/>
        </w:rPr>
        <w:t xml:space="preserve">. </w:t>
      </w:r>
    </w:p>
    <w:p w14:paraId="7767F6C6" w14:textId="77777777" w:rsidR="004D4039" w:rsidRPr="004D4039" w:rsidRDefault="004D4039" w:rsidP="004D4039">
      <w:pPr>
        <w:pStyle w:val="Prrafodelista"/>
        <w:spacing w:after="0" w:line="276" w:lineRule="auto"/>
        <w:jc w:val="left"/>
        <w:rPr>
          <w:rFonts w:cs="Arial"/>
          <w:bCs/>
          <w:i/>
          <w:iCs/>
          <w:lang w:val="en-US"/>
        </w:rPr>
      </w:pPr>
    </w:p>
    <w:p w14:paraId="6A730662" w14:textId="13EDBAD7" w:rsidR="004D4039" w:rsidRPr="004D4039" w:rsidRDefault="00D753D6" w:rsidP="00011F69">
      <w:pPr>
        <w:pStyle w:val="Prrafodelista"/>
        <w:numPr>
          <w:ilvl w:val="0"/>
          <w:numId w:val="6"/>
        </w:numPr>
        <w:spacing w:after="0" w:line="276" w:lineRule="auto"/>
        <w:jc w:val="left"/>
        <w:rPr>
          <w:rFonts w:cs="Arial"/>
          <w:bCs/>
          <w:i/>
          <w:iCs/>
          <w:lang w:val="en-US"/>
        </w:rPr>
      </w:pPr>
      <w:r w:rsidRPr="00D753D6">
        <w:rPr>
          <w:rFonts w:cs="Arial"/>
          <w:bCs/>
          <w:u w:val="single"/>
          <w:lang w:val="en-US"/>
        </w:rPr>
        <w:t xml:space="preserve">11 x </w:t>
      </w:r>
      <w:r w:rsidR="004D4039" w:rsidRPr="00D753D6">
        <w:rPr>
          <w:rFonts w:cs="Arial"/>
          <w:bCs/>
          <w:u w:val="single"/>
          <w:lang w:val="en-US"/>
        </w:rPr>
        <w:t>partial scholarships</w:t>
      </w:r>
      <w:r w:rsidR="004D4039" w:rsidRPr="00D87B3B">
        <w:rPr>
          <w:rFonts w:cs="Arial"/>
          <w:bCs/>
          <w:lang w:val="en-US"/>
        </w:rPr>
        <w:t xml:space="preserve"> are being offered for the </w:t>
      </w:r>
      <w:r w:rsidR="004D4039" w:rsidRPr="004D4039">
        <w:rPr>
          <w:rFonts w:cs="Arial"/>
          <w:bCs/>
          <w:i/>
          <w:iCs/>
          <w:lang w:val="en-US"/>
        </w:rPr>
        <w:t>Investigating approaches to research on the practice of philosophy in educational environments</w:t>
      </w:r>
      <w:r w:rsidR="004D4039">
        <w:rPr>
          <w:rFonts w:cs="Arial"/>
          <w:bCs/>
          <w:i/>
          <w:iCs/>
          <w:lang w:val="en-US"/>
        </w:rPr>
        <w:t xml:space="preserve"> </w:t>
      </w:r>
      <w:r w:rsidR="004D4039" w:rsidRPr="00D87B3B">
        <w:rPr>
          <w:rFonts w:cs="Arial"/>
          <w:bCs/>
          <w:lang w:val="en-US"/>
        </w:rPr>
        <w:t xml:space="preserve">seminar. </w:t>
      </w:r>
    </w:p>
    <w:p w14:paraId="59C8D290" w14:textId="77777777" w:rsidR="004D4039" w:rsidRPr="00815943" w:rsidRDefault="004D4039" w:rsidP="004D4039">
      <w:pPr>
        <w:tabs>
          <w:tab w:val="left" w:pos="1350"/>
          <w:tab w:val="left" w:pos="1620"/>
        </w:tabs>
        <w:spacing w:after="0" w:line="276" w:lineRule="auto"/>
        <w:ind w:left="1350" w:right="-270" w:hanging="630"/>
        <w:rPr>
          <w:rFonts w:cs="Arial"/>
          <w:bCs/>
        </w:rPr>
      </w:pPr>
      <w:r>
        <w:rPr>
          <w:rFonts w:cs="Arial"/>
          <w:bCs/>
        </w:rPr>
        <w:t>This</w:t>
      </w:r>
      <w:r w:rsidRPr="004D4039">
        <w:rPr>
          <w:rFonts w:cs="Arial"/>
          <w:bCs/>
        </w:rPr>
        <w:t xml:space="preserve"> scholarship covers the seminar fee </w:t>
      </w:r>
      <w:r>
        <w:rPr>
          <w:rFonts w:cs="Arial"/>
          <w:bCs/>
        </w:rPr>
        <w:t>of 56.30</w:t>
      </w:r>
      <w:r w:rsidRPr="00815943">
        <w:rPr>
          <w:rFonts w:asciiTheme="minorBidi" w:hAnsiTheme="minorBidi"/>
          <w:bCs/>
          <w:shd w:val="clear" w:color="auto" w:fill="FFFFFF"/>
        </w:rPr>
        <w:t>€</w:t>
      </w:r>
      <w:r w:rsidRPr="00815943">
        <w:rPr>
          <w:rFonts w:cs="Arial"/>
          <w:bCs/>
        </w:rPr>
        <w:t xml:space="preserve"> </w:t>
      </w:r>
    </w:p>
    <w:p w14:paraId="0E758236" w14:textId="6FD8CA93" w:rsidR="0063692D" w:rsidRDefault="0063692D" w:rsidP="00F267B0">
      <w:pPr>
        <w:pStyle w:val="Prrafodelista"/>
        <w:spacing w:after="0" w:line="240" w:lineRule="auto"/>
        <w:ind w:left="0"/>
        <w:jc w:val="left"/>
        <w:rPr>
          <w:b/>
          <w:bCs/>
          <w:lang w:val="en-US"/>
        </w:rPr>
      </w:pPr>
      <w:r>
        <w:rPr>
          <w:b/>
          <w:bCs/>
          <w:lang w:val="en-US"/>
        </w:rPr>
        <w:lastRenderedPageBreak/>
        <w:t>If you wish to apply for a scholarship, please read the information below carefully</w:t>
      </w:r>
      <w:r w:rsidR="0033369A">
        <w:rPr>
          <w:b/>
          <w:bCs/>
          <w:lang w:val="en-US"/>
        </w:rPr>
        <w:t>, mark which scholarship you are applying for,</w:t>
      </w:r>
      <w:r>
        <w:rPr>
          <w:b/>
          <w:bCs/>
          <w:lang w:val="en-US"/>
        </w:rPr>
        <w:t xml:space="preserve"> and submit the required information with your registration.</w:t>
      </w:r>
      <w:r w:rsidRPr="0063692D">
        <w:rPr>
          <w:b/>
          <w:bCs/>
          <w:lang w:val="en-US"/>
        </w:rPr>
        <w:t xml:space="preserve"> </w:t>
      </w:r>
      <w:r w:rsidR="001A2D45">
        <w:rPr>
          <w:b/>
          <w:bCs/>
          <w:lang w:val="en-US"/>
        </w:rPr>
        <w:t xml:space="preserve">Please note that we </w:t>
      </w:r>
      <w:r w:rsidR="007063BC">
        <w:rPr>
          <w:b/>
          <w:bCs/>
          <w:lang w:val="en-US"/>
        </w:rPr>
        <w:t xml:space="preserve">are </w:t>
      </w:r>
      <w:r w:rsidR="001A2D45">
        <w:rPr>
          <w:b/>
          <w:bCs/>
          <w:lang w:val="en-US"/>
        </w:rPr>
        <w:t xml:space="preserve">concerned to positively and actively </w:t>
      </w:r>
      <w:r w:rsidR="007063BC">
        <w:rPr>
          <w:b/>
          <w:bCs/>
          <w:lang w:val="en-US"/>
        </w:rPr>
        <w:t xml:space="preserve">increase the diversity of our </w:t>
      </w:r>
      <w:r w:rsidR="00844EA7">
        <w:rPr>
          <w:b/>
          <w:bCs/>
          <w:lang w:val="en-US"/>
        </w:rPr>
        <w:t xml:space="preserve">P4C and </w:t>
      </w:r>
      <w:r w:rsidR="007063BC">
        <w:rPr>
          <w:b/>
          <w:bCs/>
          <w:lang w:val="en-US"/>
        </w:rPr>
        <w:t>ICPIC community</w:t>
      </w:r>
      <w:r w:rsidR="00B90BAF">
        <w:rPr>
          <w:b/>
          <w:bCs/>
          <w:lang w:val="en-US"/>
        </w:rPr>
        <w:t xml:space="preserve"> and </w:t>
      </w:r>
      <w:r w:rsidR="00996C1C">
        <w:rPr>
          <w:b/>
          <w:bCs/>
          <w:lang w:val="en-US"/>
        </w:rPr>
        <w:t xml:space="preserve">will </w:t>
      </w:r>
      <w:r w:rsidR="00B90BAF">
        <w:rPr>
          <w:b/>
          <w:bCs/>
          <w:lang w:val="en-US"/>
        </w:rPr>
        <w:t xml:space="preserve">therefore </w:t>
      </w:r>
      <w:r w:rsidR="001A2D45">
        <w:rPr>
          <w:b/>
          <w:bCs/>
          <w:lang w:val="en-US"/>
        </w:rPr>
        <w:t xml:space="preserve">take </w:t>
      </w:r>
      <w:r w:rsidR="00996C1C">
        <w:rPr>
          <w:b/>
          <w:bCs/>
          <w:lang w:val="en-US"/>
        </w:rPr>
        <w:t xml:space="preserve">this </w:t>
      </w:r>
      <w:r w:rsidR="001A2D45">
        <w:rPr>
          <w:b/>
          <w:bCs/>
          <w:lang w:val="en-US"/>
        </w:rPr>
        <w:t>into account when allocating scholarships</w:t>
      </w:r>
      <w:r w:rsidR="00996C1C">
        <w:rPr>
          <w:b/>
          <w:bCs/>
          <w:lang w:val="en-US"/>
        </w:rPr>
        <w:t>.</w:t>
      </w:r>
      <w:r w:rsidR="00F267B0">
        <w:rPr>
          <w:b/>
          <w:bCs/>
          <w:lang w:val="en-US"/>
        </w:rPr>
        <w:t xml:space="preserve"> If this applies to you, p</w:t>
      </w:r>
      <w:r w:rsidR="00B90BAF">
        <w:rPr>
          <w:b/>
          <w:bCs/>
          <w:lang w:val="en-US"/>
        </w:rPr>
        <w:t xml:space="preserve">lease indicate </w:t>
      </w:r>
      <w:r w:rsidR="00996C1C">
        <w:rPr>
          <w:b/>
          <w:bCs/>
          <w:lang w:val="en-US"/>
        </w:rPr>
        <w:t>how you see your participation contributing to issues of diversity within ICPIC.</w:t>
      </w:r>
      <w:r w:rsidR="00B90BAF">
        <w:rPr>
          <w:b/>
          <w:bCs/>
          <w:lang w:val="en-US"/>
        </w:rPr>
        <w:t xml:space="preserve"> Please be </w:t>
      </w:r>
      <w:r w:rsidR="00844EA7">
        <w:rPr>
          <w:b/>
          <w:bCs/>
          <w:lang w:val="en-US"/>
        </w:rPr>
        <w:t xml:space="preserve">assured that this information will be kept </w:t>
      </w:r>
      <w:r w:rsidR="00B90BAF">
        <w:rPr>
          <w:b/>
          <w:bCs/>
          <w:lang w:val="en-US"/>
        </w:rPr>
        <w:t>confidential!</w:t>
      </w:r>
    </w:p>
    <w:p w14:paraId="624A7A79" w14:textId="77777777" w:rsidR="001A2D45" w:rsidRPr="004D4039" w:rsidRDefault="001A2D45" w:rsidP="004D4039">
      <w:pPr>
        <w:pStyle w:val="Prrafodelista"/>
        <w:spacing w:after="0" w:line="240" w:lineRule="auto"/>
        <w:ind w:left="0"/>
        <w:jc w:val="left"/>
        <w:rPr>
          <w:b/>
          <w:bCs/>
          <w:lang w:val="en-US"/>
        </w:rPr>
      </w:pPr>
    </w:p>
    <w:p w14:paraId="4D111487" w14:textId="77777777" w:rsidR="0033369A" w:rsidRDefault="0033369A" w:rsidP="0033369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Scholarship C</w:t>
      </w:r>
      <w:r w:rsidRPr="0033369A">
        <w:rPr>
          <w:rFonts w:ascii="Times New Roman" w:eastAsia="Times New Roman" w:hAnsi="Times New Roman" w:cs="Times New Roman"/>
          <w:b/>
          <w:bCs/>
          <w:color w:val="000000"/>
          <w:sz w:val="24"/>
          <w:szCs w:val="24"/>
        </w:rPr>
        <w:t>riteria:</w:t>
      </w:r>
    </w:p>
    <w:p w14:paraId="234D60C0" w14:textId="77777777" w:rsidR="00A46C97" w:rsidRPr="0033369A" w:rsidRDefault="00A46C97" w:rsidP="0033369A">
      <w:pPr>
        <w:spacing w:after="0" w:line="240" w:lineRule="auto"/>
        <w:rPr>
          <w:rFonts w:ascii="Times New Roman" w:eastAsia="Times New Roman" w:hAnsi="Times New Roman" w:cs="Times New Roman"/>
          <w:sz w:val="24"/>
          <w:szCs w:val="24"/>
        </w:rPr>
      </w:pPr>
    </w:p>
    <w:p w14:paraId="6A857A31" w14:textId="129D56D2" w:rsidR="00A46C97" w:rsidRPr="00DF427B" w:rsidRDefault="00D753D6" w:rsidP="00DF427B">
      <w:pPr>
        <w:pStyle w:val="Prrafodelista"/>
        <w:numPr>
          <w:ilvl w:val="0"/>
          <w:numId w:val="12"/>
        </w:numPr>
        <w:spacing w:after="0" w:line="240" w:lineRule="auto"/>
        <w:ind w:left="360"/>
        <w:rPr>
          <w:rFonts w:cs="Arial"/>
          <w:b/>
          <w:sz w:val="24"/>
          <w:szCs w:val="24"/>
        </w:rPr>
      </w:pPr>
      <w:r>
        <w:rPr>
          <w:rFonts w:cs="Arial"/>
          <w:b/>
          <w:sz w:val="24"/>
          <w:szCs w:val="24"/>
          <w:u w:val="single"/>
        </w:rPr>
        <w:t>12</w:t>
      </w:r>
      <w:r w:rsidR="00F267B0" w:rsidRPr="00DF427B">
        <w:rPr>
          <w:rFonts w:cs="Arial"/>
          <w:b/>
          <w:sz w:val="24"/>
          <w:szCs w:val="24"/>
          <w:u w:val="single"/>
        </w:rPr>
        <w:t xml:space="preserve"> </w:t>
      </w:r>
      <w:r w:rsidR="0033369A" w:rsidRPr="00DF427B">
        <w:rPr>
          <w:rFonts w:cs="Arial"/>
          <w:b/>
          <w:sz w:val="24"/>
          <w:szCs w:val="24"/>
          <w:u w:val="single"/>
        </w:rPr>
        <w:t xml:space="preserve">x </w:t>
      </w:r>
      <w:r w:rsidR="00DF427B">
        <w:rPr>
          <w:rFonts w:cs="Arial"/>
          <w:b/>
          <w:sz w:val="24"/>
          <w:szCs w:val="24"/>
          <w:u w:val="single"/>
        </w:rPr>
        <w:t xml:space="preserve">full </w:t>
      </w:r>
      <w:proofErr w:type="spellStart"/>
      <w:r w:rsidR="00DF427B">
        <w:rPr>
          <w:rFonts w:cs="Arial"/>
          <w:b/>
          <w:sz w:val="24"/>
          <w:szCs w:val="24"/>
          <w:u w:val="single"/>
        </w:rPr>
        <w:t>s</w:t>
      </w:r>
      <w:r w:rsidR="0033369A" w:rsidRPr="00DF427B">
        <w:rPr>
          <w:rFonts w:cs="Arial"/>
          <w:b/>
          <w:sz w:val="24"/>
          <w:szCs w:val="24"/>
          <w:u w:val="single"/>
        </w:rPr>
        <w:t>cholarships</w:t>
      </w:r>
      <w:proofErr w:type="spellEnd"/>
      <w:r w:rsidR="00DF427B">
        <w:rPr>
          <w:rFonts w:cs="Arial"/>
          <w:b/>
          <w:sz w:val="24"/>
          <w:szCs w:val="24"/>
          <w:u w:val="single"/>
        </w:rPr>
        <w:t>:</w:t>
      </w:r>
      <w:r w:rsidR="0033369A" w:rsidRPr="00DF427B">
        <w:rPr>
          <w:rFonts w:cs="Arial"/>
          <w:b/>
          <w:sz w:val="24"/>
          <w:szCs w:val="24"/>
        </w:rPr>
        <w:t xml:space="preserve">  </w:t>
      </w:r>
    </w:p>
    <w:p w14:paraId="1DAD9ED7" w14:textId="63382392" w:rsidR="00A46C97" w:rsidRPr="00D87B3B" w:rsidRDefault="00A46C97" w:rsidP="00BA2437">
      <w:pPr>
        <w:pStyle w:val="Prrafodelista"/>
        <w:spacing w:after="0" w:line="276" w:lineRule="auto"/>
        <w:ind w:left="360"/>
        <w:rPr>
          <w:rFonts w:cs="Arial"/>
          <w:bCs/>
          <w:i/>
          <w:iCs/>
          <w:lang w:val="en-US"/>
        </w:rPr>
      </w:pPr>
      <w:r w:rsidRPr="00D87B3B">
        <w:rPr>
          <w:rFonts w:cs="Arial"/>
          <w:bCs/>
          <w:i/>
          <w:iCs/>
          <w:lang w:val="en-US"/>
        </w:rPr>
        <w:t>These scholarships cover the</w:t>
      </w:r>
      <w:r w:rsidR="0033369A" w:rsidRPr="00D87B3B">
        <w:rPr>
          <w:rFonts w:cs="Arial"/>
          <w:bCs/>
          <w:i/>
          <w:iCs/>
          <w:lang w:val="en-US"/>
        </w:rPr>
        <w:t xml:space="preserve"> </w:t>
      </w:r>
      <w:r w:rsidR="00BA2437">
        <w:rPr>
          <w:rFonts w:cs="Arial"/>
          <w:bCs/>
          <w:i/>
          <w:iCs/>
          <w:lang w:val="en-US"/>
        </w:rPr>
        <w:t>pre-conference seminar</w:t>
      </w:r>
      <w:r w:rsidR="00BA2437" w:rsidRPr="00D87B3B">
        <w:rPr>
          <w:rFonts w:cs="Arial"/>
          <w:bCs/>
          <w:i/>
          <w:iCs/>
          <w:lang w:val="en-US"/>
        </w:rPr>
        <w:t xml:space="preserve"> </w:t>
      </w:r>
      <w:r w:rsidRPr="00D87B3B">
        <w:rPr>
          <w:rFonts w:cs="Arial"/>
          <w:bCs/>
          <w:i/>
          <w:iCs/>
          <w:lang w:val="en-US"/>
        </w:rPr>
        <w:t xml:space="preserve">fee, 3 nights in a shared room at Luis </w:t>
      </w:r>
      <w:proofErr w:type="spellStart"/>
      <w:r w:rsidRPr="00D87B3B">
        <w:rPr>
          <w:rFonts w:cs="Arial"/>
          <w:bCs/>
          <w:i/>
          <w:iCs/>
          <w:lang w:val="en-US"/>
        </w:rPr>
        <w:t>Vives</w:t>
      </w:r>
      <w:proofErr w:type="spellEnd"/>
      <w:r w:rsidRPr="00D87B3B">
        <w:rPr>
          <w:rFonts w:cs="Arial"/>
          <w:bCs/>
          <w:i/>
          <w:iCs/>
          <w:lang w:val="en-US"/>
        </w:rPr>
        <w:t> University housing, Breakfast lunch and dinner</w:t>
      </w:r>
      <w:r w:rsidR="00D87B3B">
        <w:rPr>
          <w:rFonts w:cs="Arial"/>
          <w:bCs/>
          <w:i/>
          <w:iCs/>
          <w:lang w:val="en-US"/>
        </w:rPr>
        <w:t xml:space="preserve">. </w:t>
      </w:r>
    </w:p>
    <w:p w14:paraId="28B36D4E" w14:textId="77777777" w:rsidR="00A46C97" w:rsidRPr="00D87B3B" w:rsidRDefault="00A46C97" w:rsidP="00EF092C">
      <w:pPr>
        <w:pStyle w:val="Prrafodelista"/>
        <w:spacing w:after="0" w:line="276" w:lineRule="auto"/>
        <w:ind w:left="360"/>
        <w:rPr>
          <w:rFonts w:cs="Arial"/>
          <w:bCs/>
          <w:lang w:val="en-US"/>
        </w:rPr>
      </w:pPr>
    </w:p>
    <w:p w14:paraId="07AE4F51" w14:textId="5F72F067" w:rsidR="00D753D6" w:rsidRDefault="00D753D6" w:rsidP="00875767">
      <w:pPr>
        <w:pStyle w:val="Prrafodelista"/>
        <w:numPr>
          <w:ilvl w:val="1"/>
          <w:numId w:val="6"/>
        </w:numPr>
        <w:spacing w:after="0" w:line="276" w:lineRule="auto"/>
        <w:ind w:left="720"/>
        <w:rPr>
          <w:rFonts w:cs="Arial"/>
          <w:bCs/>
          <w:u w:val="single"/>
          <w:lang w:val="en-US"/>
        </w:rPr>
      </w:pPr>
      <w:r>
        <w:rPr>
          <w:rFonts w:cs="Arial"/>
          <w:bCs/>
          <w:u w:val="single"/>
          <w:lang w:val="en-US"/>
        </w:rPr>
        <w:t>10</w:t>
      </w:r>
      <w:r w:rsidR="00F267B0" w:rsidRPr="00DF427B">
        <w:rPr>
          <w:rFonts w:cs="Arial"/>
          <w:bCs/>
          <w:u w:val="single"/>
          <w:lang w:val="en-US"/>
        </w:rPr>
        <w:t xml:space="preserve"> </w:t>
      </w:r>
      <w:r w:rsidR="00A7104C" w:rsidRPr="00DF427B">
        <w:rPr>
          <w:rFonts w:cs="Arial"/>
          <w:bCs/>
          <w:u w:val="single"/>
          <w:lang w:val="en-US"/>
        </w:rPr>
        <w:t>x</w:t>
      </w:r>
      <w:r w:rsidR="0033369A" w:rsidRPr="00DF427B">
        <w:rPr>
          <w:rFonts w:cs="Arial"/>
          <w:bCs/>
          <w:u w:val="single"/>
          <w:lang w:val="en-US"/>
        </w:rPr>
        <w:t xml:space="preserve"> full scholarships</w:t>
      </w:r>
      <w:r w:rsidR="0033369A" w:rsidRPr="00D87B3B">
        <w:rPr>
          <w:rFonts w:cs="Arial"/>
          <w:bCs/>
          <w:lang w:val="en-US"/>
        </w:rPr>
        <w:t xml:space="preserve"> </w:t>
      </w:r>
      <w:r w:rsidR="00A46C97" w:rsidRPr="00D87B3B">
        <w:rPr>
          <w:rFonts w:cs="Arial"/>
          <w:bCs/>
          <w:lang w:val="en-US"/>
        </w:rPr>
        <w:t xml:space="preserve">are </w:t>
      </w:r>
      <w:r w:rsidR="0033369A" w:rsidRPr="00D87B3B">
        <w:rPr>
          <w:rFonts w:cs="Arial"/>
          <w:bCs/>
          <w:lang w:val="en-US"/>
        </w:rPr>
        <w:t xml:space="preserve">open to any graduate student currently engaged in research in P4C. People receiving the scholarship are expected to also </w:t>
      </w:r>
      <w:proofErr w:type="spellStart"/>
      <w:r w:rsidR="0033369A" w:rsidRPr="00D87B3B">
        <w:rPr>
          <w:rFonts w:cs="Arial"/>
          <w:bCs/>
          <w:lang w:val="en-US"/>
        </w:rPr>
        <w:t>enrol</w:t>
      </w:r>
      <w:proofErr w:type="spellEnd"/>
      <w:r w:rsidR="0033369A" w:rsidRPr="00D87B3B">
        <w:rPr>
          <w:rFonts w:cs="Arial"/>
          <w:bCs/>
          <w:lang w:val="en-US"/>
        </w:rPr>
        <w:t xml:space="preserve"> in the advanced seminar. Selection will take into account having a number of different research methods represented in the preconference seminar.</w:t>
      </w:r>
      <w:r w:rsidR="00D87B3B">
        <w:rPr>
          <w:rFonts w:cs="Arial"/>
          <w:bCs/>
          <w:lang w:val="en-US"/>
        </w:rPr>
        <w:t xml:space="preserve"> </w:t>
      </w:r>
      <w:r w:rsidR="00A46C97" w:rsidRPr="00D87B3B">
        <w:rPr>
          <w:rFonts w:cs="Arial"/>
          <w:bCs/>
          <w:lang w:val="en-US"/>
        </w:rPr>
        <w:t xml:space="preserve">For these scholarships, </w:t>
      </w:r>
      <w:r w:rsidR="0033369A" w:rsidRPr="00D87B3B">
        <w:rPr>
          <w:rFonts w:cs="Arial"/>
          <w:bCs/>
          <w:lang w:val="en-US"/>
        </w:rPr>
        <w:t xml:space="preserve">the definition of "research in P4C" </w:t>
      </w:r>
      <w:r w:rsidR="00A46C97" w:rsidRPr="00D87B3B">
        <w:rPr>
          <w:rFonts w:cs="Arial"/>
          <w:bCs/>
          <w:lang w:val="en-US"/>
        </w:rPr>
        <w:t>has already been determined by</w:t>
      </w:r>
      <w:r w:rsidR="0033369A" w:rsidRPr="00D87B3B">
        <w:rPr>
          <w:rFonts w:cs="Arial"/>
          <w:bCs/>
          <w:lang w:val="en-US"/>
        </w:rPr>
        <w:t xml:space="preserve"> the institution in which the</w:t>
      </w:r>
      <w:r w:rsidR="00A46C97" w:rsidRPr="00D87B3B">
        <w:rPr>
          <w:rFonts w:cs="Arial"/>
          <w:bCs/>
          <w:lang w:val="en-US"/>
        </w:rPr>
        <w:t xml:space="preserve"> applicant is</w:t>
      </w:r>
      <w:r w:rsidR="0033369A" w:rsidRPr="00D87B3B">
        <w:rPr>
          <w:rFonts w:cs="Arial"/>
          <w:bCs/>
          <w:lang w:val="en-US"/>
        </w:rPr>
        <w:t xml:space="preserve"> enrolled and </w:t>
      </w:r>
      <w:r w:rsidR="00A46C97" w:rsidRPr="00D87B3B">
        <w:rPr>
          <w:rFonts w:cs="Arial"/>
          <w:bCs/>
          <w:lang w:val="en-US"/>
        </w:rPr>
        <w:t>in which their proposal has been accepted.</w:t>
      </w:r>
      <w:r w:rsidR="00A7104C" w:rsidRPr="00D87B3B">
        <w:rPr>
          <w:rFonts w:cs="Arial"/>
          <w:bCs/>
          <w:lang w:val="en-US"/>
        </w:rPr>
        <w:t xml:space="preserve"> </w:t>
      </w:r>
      <w:r w:rsidR="002E0A67" w:rsidRPr="00D87B3B">
        <w:rPr>
          <w:rFonts w:cs="Arial"/>
          <w:bCs/>
          <w:u w:val="single"/>
          <w:lang w:val="en-US"/>
        </w:rPr>
        <w:t>A</w:t>
      </w:r>
      <w:r w:rsidR="00A7104C" w:rsidRPr="00D87B3B">
        <w:rPr>
          <w:rFonts w:cs="Arial"/>
          <w:bCs/>
          <w:u w:val="single"/>
          <w:lang w:val="en-US"/>
        </w:rPr>
        <w:t>pplicant</w:t>
      </w:r>
      <w:r w:rsidR="002E0A67" w:rsidRPr="00D87B3B">
        <w:rPr>
          <w:rFonts w:cs="Arial"/>
          <w:bCs/>
          <w:u w:val="single"/>
          <w:lang w:val="en-US"/>
        </w:rPr>
        <w:t>s</w:t>
      </w:r>
      <w:r w:rsidR="00A7104C" w:rsidRPr="00D87B3B">
        <w:rPr>
          <w:rFonts w:cs="Arial"/>
          <w:bCs/>
          <w:u w:val="single"/>
          <w:lang w:val="en-US"/>
        </w:rPr>
        <w:t xml:space="preserve"> </w:t>
      </w:r>
      <w:r w:rsidR="002E0A67" w:rsidRPr="00D87B3B">
        <w:rPr>
          <w:rFonts w:cs="Arial"/>
          <w:bCs/>
          <w:u w:val="single"/>
          <w:lang w:val="en-US"/>
        </w:rPr>
        <w:t>should</w:t>
      </w:r>
      <w:r w:rsidR="00A7104C" w:rsidRPr="00D87B3B">
        <w:rPr>
          <w:rFonts w:cs="Arial"/>
          <w:bCs/>
          <w:u w:val="single"/>
          <w:lang w:val="en-US"/>
        </w:rPr>
        <w:t xml:space="preserve"> submit </w:t>
      </w:r>
      <w:r w:rsidR="00BA2437">
        <w:rPr>
          <w:rFonts w:cs="Arial"/>
          <w:bCs/>
          <w:u w:val="single"/>
          <w:lang w:val="en-US"/>
        </w:rPr>
        <w:t>an abstract of their</w:t>
      </w:r>
      <w:r w:rsidR="00BA2437" w:rsidRPr="00D87B3B">
        <w:rPr>
          <w:rFonts w:cs="Arial"/>
          <w:bCs/>
          <w:u w:val="single"/>
          <w:lang w:val="en-US"/>
        </w:rPr>
        <w:t xml:space="preserve"> </w:t>
      </w:r>
      <w:r w:rsidR="00A7104C" w:rsidRPr="00D87B3B">
        <w:rPr>
          <w:rFonts w:cs="Arial"/>
          <w:bCs/>
          <w:u w:val="single"/>
          <w:lang w:val="en-US"/>
        </w:rPr>
        <w:t>(university approved) research proposal</w:t>
      </w:r>
      <w:r w:rsidR="0013316C">
        <w:rPr>
          <w:rFonts w:cs="Arial"/>
          <w:bCs/>
          <w:u w:val="single"/>
          <w:lang w:val="en-US"/>
        </w:rPr>
        <w:t>*</w:t>
      </w:r>
      <w:r w:rsidR="00A7104C" w:rsidRPr="00D87B3B">
        <w:rPr>
          <w:rFonts w:cs="Arial"/>
          <w:bCs/>
          <w:u w:val="single"/>
          <w:lang w:val="en-US"/>
        </w:rPr>
        <w:t xml:space="preserve"> </w:t>
      </w:r>
      <w:r w:rsidR="00BA2437">
        <w:rPr>
          <w:rFonts w:cs="Arial"/>
          <w:bCs/>
          <w:u w:val="single"/>
          <w:lang w:val="en-US"/>
        </w:rPr>
        <w:t xml:space="preserve">(max. </w:t>
      </w:r>
      <w:r w:rsidR="00F267B0">
        <w:rPr>
          <w:rFonts w:cs="Arial"/>
          <w:bCs/>
          <w:u w:val="single"/>
          <w:lang w:val="en-US"/>
        </w:rPr>
        <w:t>800</w:t>
      </w:r>
      <w:r w:rsidR="00BA2437">
        <w:rPr>
          <w:rFonts w:cs="Arial"/>
          <w:bCs/>
          <w:u w:val="single"/>
          <w:lang w:val="en-US"/>
        </w:rPr>
        <w:t xml:space="preserve"> words </w:t>
      </w:r>
      <w:r w:rsidR="00BA2437" w:rsidRPr="00875767">
        <w:rPr>
          <w:lang w:val="en-US"/>
        </w:rPr>
        <w:t>containing rationale for the Research, Research questions, methodology and conceptual framework; and their year of study</w:t>
      </w:r>
      <w:r w:rsidR="00BA2437" w:rsidRPr="00D753D6">
        <w:rPr>
          <w:lang w:val="en-US"/>
        </w:rPr>
        <w:t>)</w:t>
      </w:r>
      <w:r w:rsidR="00BA2437" w:rsidRPr="00D753D6">
        <w:rPr>
          <w:rFonts w:cs="Arial"/>
          <w:bCs/>
          <w:lang w:val="en-US"/>
        </w:rPr>
        <w:t xml:space="preserve"> </w:t>
      </w:r>
      <w:r>
        <w:rPr>
          <w:rFonts w:cs="Arial"/>
          <w:bCs/>
          <w:lang w:val="en-US"/>
        </w:rPr>
        <w:t>and</w:t>
      </w:r>
      <w:r w:rsidR="00A7104C" w:rsidRPr="00D753D6">
        <w:rPr>
          <w:rFonts w:cs="Arial"/>
          <w:bCs/>
          <w:lang w:val="en-US"/>
        </w:rPr>
        <w:t xml:space="preserve"> a statement explaining how far they are in their research. </w:t>
      </w:r>
      <w:r>
        <w:rPr>
          <w:rFonts w:cs="Arial"/>
          <w:bCs/>
          <w:u w:val="single"/>
          <w:lang w:val="en-US"/>
        </w:rPr>
        <w:t>Some of these scholarships may also be available for educators engaged in P4C who are currently unemployed.</w:t>
      </w:r>
    </w:p>
    <w:p w14:paraId="577D88C4" w14:textId="77777777" w:rsidR="00D753D6" w:rsidRDefault="00D753D6" w:rsidP="00D753D6">
      <w:pPr>
        <w:pStyle w:val="Prrafodelista"/>
        <w:spacing w:after="0" w:line="276" w:lineRule="auto"/>
        <w:rPr>
          <w:rFonts w:cs="Arial"/>
          <w:bCs/>
          <w:u w:val="single"/>
          <w:lang w:val="en-US"/>
        </w:rPr>
      </w:pPr>
    </w:p>
    <w:p w14:paraId="067522F4" w14:textId="75EF9711" w:rsidR="0033369A" w:rsidRPr="00D753D6" w:rsidRDefault="00BA2437" w:rsidP="00D753D6">
      <w:pPr>
        <w:pStyle w:val="Prrafodelista"/>
        <w:spacing w:after="0" w:line="276" w:lineRule="auto"/>
        <w:rPr>
          <w:rFonts w:cs="Arial"/>
          <w:bCs/>
          <w:i/>
          <w:iCs/>
          <w:u w:val="single"/>
          <w:lang w:val="en-US"/>
        </w:rPr>
      </w:pPr>
      <w:r w:rsidRPr="00D753D6">
        <w:rPr>
          <w:rFonts w:cs="Arial"/>
          <w:bCs/>
          <w:i/>
          <w:iCs/>
          <w:u w:val="single"/>
          <w:lang w:val="en-US"/>
        </w:rPr>
        <w:t xml:space="preserve">Please note. Once applications are accepted with ICPIC there </w:t>
      </w:r>
      <w:r w:rsidR="00F267B0" w:rsidRPr="00D753D6">
        <w:rPr>
          <w:rFonts w:cs="Arial"/>
          <w:bCs/>
          <w:i/>
          <w:iCs/>
          <w:u w:val="single"/>
          <w:lang w:val="en-US"/>
        </w:rPr>
        <w:t>may</w:t>
      </w:r>
      <w:r w:rsidRPr="00D753D6">
        <w:rPr>
          <w:rFonts w:cs="Arial"/>
          <w:bCs/>
          <w:i/>
          <w:iCs/>
          <w:u w:val="single"/>
          <w:lang w:val="en-US"/>
        </w:rPr>
        <w:t xml:space="preserve"> be further forms to complete for UAM as </w:t>
      </w:r>
      <w:r w:rsidR="00F267B0" w:rsidRPr="00D753D6">
        <w:rPr>
          <w:rFonts w:cs="Arial"/>
          <w:bCs/>
          <w:i/>
          <w:iCs/>
          <w:u w:val="single"/>
          <w:lang w:val="en-US"/>
        </w:rPr>
        <w:t xml:space="preserve">some of these scholarships are funded by the </w:t>
      </w:r>
      <w:r w:rsidRPr="00D753D6">
        <w:rPr>
          <w:rFonts w:cs="Arial"/>
          <w:bCs/>
          <w:i/>
          <w:iCs/>
          <w:u w:val="single"/>
          <w:lang w:val="en-US"/>
        </w:rPr>
        <w:t>Univer</w:t>
      </w:r>
      <w:r w:rsidR="00875767" w:rsidRPr="00D753D6">
        <w:rPr>
          <w:rFonts w:cs="Arial"/>
          <w:bCs/>
          <w:i/>
          <w:iCs/>
          <w:u w:val="single"/>
          <w:lang w:val="en-US"/>
        </w:rPr>
        <w:t>si</w:t>
      </w:r>
      <w:r w:rsidRPr="00D753D6">
        <w:rPr>
          <w:rFonts w:cs="Arial"/>
          <w:bCs/>
          <w:i/>
          <w:iCs/>
          <w:u w:val="single"/>
          <w:lang w:val="en-US"/>
        </w:rPr>
        <w:t>ty.</w:t>
      </w:r>
      <w:r w:rsidR="0013316C" w:rsidRPr="00D753D6">
        <w:rPr>
          <w:rFonts w:cs="Arial"/>
          <w:bCs/>
          <w:i/>
          <w:iCs/>
          <w:u w:val="single"/>
          <w:lang w:val="en-US"/>
        </w:rPr>
        <w:t xml:space="preserve"> (*If students do not yet have a proposal, they should submit their current thoughts regarding questions they are working through and need to address in order to complete a proposal according to the same categories.)</w:t>
      </w:r>
      <w:r w:rsidR="00D753D6" w:rsidRPr="00D753D6">
        <w:rPr>
          <w:rFonts w:cs="Arial"/>
          <w:bCs/>
          <w:i/>
          <w:iCs/>
          <w:u w:val="single"/>
          <w:lang w:val="en-US"/>
        </w:rPr>
        <w:t xml:space="preserve"> </w:t>
      </w:r>
    </w:p>
    <w:p w14:paraId="56CAA768" w14:textId="5AAD305A" w:rsidR="00A7104C" w:rsidRDefault="00A7104C" w:rsidP="00A7104C">
      <w:pPr>
        <w:spacing w:after="0" w:line="276" w:lineRule="auto"/>
        <w:rPr>
          <w:rFonts w:cs="Arial"/>
          <w:bCs/>
        </w:rPr>
      </w:pPr>
    </w:p>
    <w:p w14:paraId="27D02534" w14:textId="1AB7EF5A" w:rsidR="00996C1C" w:rsidRPr="00A87075" w:rsidRDefault="00A7104C" w:rsidP="00743770">
      <w:pPr>
        <w:pStyle w:val="Prrafodelista"/>
        <w:tabs>
          <w:tab w:val="num" w:pos="720"/>
          <w:tab w:val="left" w:pos="1710"/>
        </w:tabs>
        <w:spacing w:after="0" w:line="240" w:lineRule="auto"/>
        <w:rPr>
          <w:rFonts w:cs="Arial"/>
          <w:bCs/>
          <w:lang w:val="en-US"/>
        </w:rPr>
      </w:pPr>
      <w:r w:rsidRPr="00D87B3B">
        <w:rPr>
          <w:rFonts w:cs="Arial"/>
          <w:bCs/>
          <w:lang w:val="en-US"/>
        </w:rPr>
        <w:t xml:space="preserve">      </w:t>
      </w:r>
      <w:r w:rsidRPr="00D87B3B">
        <w:rPr>
          <w:rFonts w:cs="Arial"/>
          <w:bCs/>
          <w:lang w:val="en-US"/>
        </w:rPr>
        <w:tab/>
        <w:t>Yes – I would like to apply for this</w:t>
      </w:r>
      <w:r w:rsidR="0069716E">
        <w:rPr>
          <w:rFonts w:cs="Arial"/>
          <w:bCs/>
          <w:lang w:val="en-US"/>
        </w:rPr>
        <w:t xml:space="preserve"> full</w:t>
      </w:r>
      <w:r w:rsidR="00996C1C">
        <w:rPr>
          <w:rFonts w:cs="Arial"/>
          <w:bCs/>
          <w:lang w:val="en-US"/>
        </w:rPr>
        <w:t xml:space="preserve"> student</w:t>
      </w:r>
      <w:r w:rsidRPr="00D87B3B">
        <w:rPr>
          <w:rFonts w:cs="Arial"/>
          <w:bCs/>
          <w:lang w:val="en-US"/>
        </w:rPr>
        <w:t xml:space="preserve"> scholarship. </w:t>
      </w:r>
      <w:r w:rsidR="00743770">
        <w:rPr>
          <w:rFonts w:cs="Arial"/>
          <w:bCs/>
          <w:lang w:val="en-US"/>
        </w:rPr>
        <w:t xml:space="preserve">                           </w:t>
      </w:r>
      <w:r w:rsidR="00743770" w:rsidRPr="00743770">
        <w:rPr>
          <w:rFonts w:cs="Arial"/>
          <w:bCs/>
          <w:sz w:val="18"/>
          <w:szCs w:val="18"/>
          <w:lang w:val="en-US"/>
        </w:rPr>
        <w:t xml:space="preserve"> </w:t>
      </w:r>
      <w:r w:rsidR="00743770">
        <w:rPr>
          <w:rFonts w:cs="Arial"/>
          <w:bCs/>
          <w:lang w:val="en-US"/>
        </w:rPr>
        <w:t xml:space="preserve">   </w:t>
      </w:r>
      <w:sdt>
        <w:sdtPr>
          <w:rPr>
            <w:rFonts w:cs="Arial"/>
            <w:bCs/>
            <w:color w:val="1F4E79" w:themeColor="accent1" w:themeShade="80"/>
            <w:sz w:val="28"/>
            <w:szCs w:val="28"/>
            <w:lang w:val="en-US"/>
          </w:rPr>
          <w:id w:val="-211197632"/>
          <w14:checkbox>
            <w14:checked w14:val="0"/>
            <w14:checkedState w14:val="2612" w14:font="MS Gothic"/>
            <w14:uncheckedState w14:val="2610" w14:font="MS Gothic"/>
          </w14:checkbox>
        </w:sdtPr>
        <w:sdtEndPr/>
        <w:sdtContent>
          <w:r w:rsidR="00743770" w:rsidRPr="00743770">
            <w:rPr>
              <w:rFonts w:ascii="MS Gothic" w:eastAsia="MS Gothic" w:hAnsi="MS Gothic" w:cs="Arial" w:hint="eastAsia"/>
              <w:bCs/>
              <w:color w:val="1F4E79" w:themeColor="accent1" w:themeShade="80"/>
              <w:sz w:val="28"/>
              <w:szCs w:val="28"/>
              <w:lang w:val="en-US"/>
            </w:rPr>
            <w:t>☐</w:t>
          </w:r>
        </w:sdtContent>
      </w:sdt>
    </w:p>
    <w:p w14:paraId="0A2422E0" w14:textId="7ECF497D" w:rsidR="00A7104C" w:rsidRPr="00743770" w:rsidRDefault="00A7104C" w:rsidP="00743770">
      <w:pPr>
        <w:pStyle w:val="Prrafodelista"/>
        <w:tabs>
          <w:tab w:val="num" w:pos="720"/>
          <w:tab w:val="left" w:pos="1710"/>
        </w:tabs>
        <w:spacing w:after="0" w:line="240" w:lineRule="auto"/>
        <w:rPr>
          <w:rFonts w:cs="Arial"/>
          <w:bCs/>
          <w:color w:val="1F4E79" w:themeColor="accent1" w:themeShade="80"/>
          <w:sz w:val="28"/>
          <w:szCs w:val="28"/>
          <w:lang w:val="en-US"/>
        </w:rPr>
      </w:pPr>
      <w:r w:rsidRPr="00875767">
        <w:rPr>
          <w:rFonts w:cs="Arial"/>
          <w:bCs/>
          <w:lang w:val="en-US"/>
        </w:rPr>
        <w:t xml:space="preserve">       </w:t>
      </w:r>
      <w:r w:rsidRPr="00875767">
        <w:rPr>
          <w:rFonts w:cs="Arial"/>
          <w:bCs/>
          <w:lang w:val="en-US"/>
        </w:rPr>
        <w:tab/>
      </w:r>
      <w:r w:rsidR="00691D5E">
        <w:rPr>
          <w:rFonts w:cs="Arial"/>
          <w:bCs/>
          <w:lang w:val="en-US"/>
        </w:rPr>
        <w:t>Yes –</w:t>
      </w:r>
      <w:r w:rsidRPr="00D87B3B">
        <w:rPr>
          <w:rFonts w:cs="Arial"/>
          <w:bCs/>
          <w:lang w:val="en-US"/>
        </w:rPr>
        <w:t xml:space="preserve"> I have in</w:t>
      </w:r>
      <w:r w:rsidR="00691D5E">
        <w:rPr>
          <w:rFonts w:cs="Arial"/>
          <w:bCs/>
          <w:lang w:val="en-US"/>
        </w:rPr>
        <w:t xml:space="preserve">cluded my research </w:t>
      </w:r>
      <w:r w:rsidR="0069716E">
        <w:rPr>
          <w:rFonts w:cs="Arial"/>
          <w:bCs/>
          <w:lang w:val="en-US"/>
        </w:rPr>
        <w:t xml:space="preserve">abstract </w:t>
      </w:r>
      <w:r w:rsidR="00691D5E">
        <w:rPr>
          <w:rFonts w:cs="Arial"/>
          <w:bCs/>
          <w:lang w:val="en-US"/>
        </w:rPr>
        <w:t>and</w:t>
      </w:r>
      <w:r w:rsidRPr="00D87B3B">
        <w:rPr>
          <w:rFonts w:cs="Arial"/>
          <w:bCs/>
          <w:lang w:val="en-US"/>
        </w:rPr>
        <w:t xml:space="preserve"> statement</w:t>
      </w:r>
      <w:r w:rsidR="00EF092C" w:rsidRPr="00D87B3B">
        <w:rPr>
          <w:rFonts w:cs="Arial"/>
          <w:bCs/>
          <w:lang w:val="en-US"/>
        </w:rPr>
        <w:t xml:space="preserve"> with this form</w:t>
      </w:r>
      <w:r w:rsidR="00743770">
        <w:rPr>
          <w:rFonts w:cs="Arial"/>
          <w:bCs/>
          <w:lang w:val="en-US"/>
        </w:rPr>
        <w:t xml:space="preserve">  </w:t>
      </w:r>
      <w:r w:rsidR="00743770" w:rsidRPr="00743770">
        <w:rPr>
          <w:rFonts w:cs="Arial"/>
          <w:bCs/>
          <w:sz w:val="16"/>
          <w:szCs w:val="16"/>
          <w:lang w:val="en-US"/>
        </w:rPr>
        <w:t xml:space="preserve">   </w:t>
      </w:r>
      <w:r w:rsidR="00743770">
        <w:rPr>
          <w:rFonts w:cs="Arial"/>
          <w:bCs/>
          <w:lang w:val="en-US"/>
        </w:rPr>
        <w:t xml:space="preserve">  </w:t>
      </w:r>
      <w:sdt>
        <w:sdtPr>
          <w:rPr>
            <w:rFonts w:cs="Arial"/>
            <w:bCs/>
            <w:color w:val="1F4E79" w:themeColor="accent1" w:themeShade="80"/>
            <w:sz w:val="28"/>
            <w:szCs w:val="28"/>
            <w:lang w:val="en-US"/>
          </w:rPr>
          <w:id w:val="-790826225"/>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lang w:val="en-US"/>
            </w:rPr>
            <w:t>☐</w:t>
          </w:r>
        </w:sdtContent>
      </w:sdt>
    </w:p>
    <w:p w14:paraId="016113F0" w14:textId="3C68D4E7" w:rsidR="0069716E" w:rsidRDefault="00797F65" w:rsidP="00743770">
      <w:pPr>
        <w:tabs>
          <w:tab w:val="num" w:pos="-180"/>
        </w:tabs>
        <w:spacing w:after="0" w:line="240" w:lineRule="auto"/>
        <w:ind w:left="-180" w:firstLine="90"/>
        <w:rPr>
          <w:bCs/>
        </w:rPr>
      </w:pPr>
      <w:r>
        <w:rPr>
          <w:rFonts w:cs="Arial"/>
          <w:bCs/>
        </w:rPr>
        <w:tab/>
      </w:r>
      <w:r w:rsidR="0069716E">
        <w:rPr>
          <w:rFonts w:cs="Arial"/>
          <w:bCs/>
        </w:rPr>
        <w:t>(</w:t>
      </w:r>
      <w:r w:rsidR="00B90BAF" w:rsidRPr="00797F65">
        <w:rPr>
          <w:rFonts w:cs="Arial"/>
          <w:bCs/>
        </w:rPr>
        <w:t>I</w:t>
      </w:r>
      <w:r w:rsidR="0069716E">
        <w:rPr>
          <w:rFonts w:cs="Arial"/>
          <w:bCs/>
        </w:rPr>
        <w:t>f relevant</w:t>
      </w:r>
      <w:r w:rsidR="00A22A0E">
        <w:rPr>
          <w:rFonts w:cs="Arial"/>
          <w:bCs/>
        </w:rPr>
        <w:t xml:space="preserve"> to you</w:t>
      </w:r>
      <w:r w:rsidR="0069716E">
        <w:rPr>
          <w:rFonts w:cs="Arial"/>
          <w:bCs/>
        </w:rPr>
        <w:t xml:space="preserve">) Yes </w:t>
      </w:r>
      <w:r w:rsidR="00DF427B">
        <w:rPr>
          <w:rFonts w:cs="Arial"/>
          <w:bCs/>
        </w:rPr>
        <w:t xml:space="preserve">– </w:t>
      </w:r>
      <w:r w:rsidR="0069716E">
        <w:rPr>
          <w:rFonts w:cs="Arial"/>
          <w:bCs/>
        </w:rPr>
        <w:t>I</w:t>
      </w:r>
      <w:r w:rsidR="00B90BAF" w:rsidRPr="00797F65">
        <w:rPr>
          <w:rFonts w:cs="Arial"/>
          <w:bCs/>
        </w:rPr>
        <w:t xml:space="preserve"> have included </w:t>
      </w:r>
      <w:r w:rsidR="007706DF" w:rsidRPr="00797F65">
        <w:rPr>
          <w:rFonts w:cs="Arial"/>
          <w:bCs/>
        </w:rPr>
        <w:t>a st</w:t>
      </w:r>
      <w:r w:rsidR="007706DF" w:rsidRPr="0069716E">
        <w:rPr>
          <w:rFonts w:cs="Arial"/>
          <w:bCs/>
        </w:rPr>
        <w:t xml:space="preserve">atement </w:t>
      </w:r>
      <w:r w:rsidR="0069716E" w:rsidRPr="0069716E">
        <w:rPr>
          <w:bCs/>
        </w:rPr>
        <w:t xml:space="preserve">explaining how I see my participation </w:t>
      </w:r>
      <w:r w:rsidR="00743770">
        <w:rPr>
          <w:bCs/>
        </w:rPr>
        <w:t xml:space="preserve">       </w:t>
      </w:r>
      <w:sdt>
        <w:sdtPr>
          <w:rPr>
            <w:bCs/>
            <w:color w:val="1F4E79" w:themeColor="accent1" w:themeShade="80"/>
            <w:sz w:val="28"/>
            <w:szCs w:val="28"/>
          </w:rPr>
          <w:id w:val="-1944454394"/>
          <w14:checkbox>
            <w14:checked w14:val="0"/>
            <w14:checkedState w14:val="2612" w14:font="MS Gothic"/>
            <w14:uncheckedState w14:val="2610" w14:font="MS Gothic"/>
          </w14:checkbox>
        </w:sdtPr>
        <w:sdtEndPr/>
        <w:sdtContent>
          <w:r w:rsidR="00743770" w:rsidRPr="00743770">
            <w:rPr>
              <w:rFonts w:ascii="MS Gothic" w:eastAsia="MS Gothic" w:hAnsi="MS Gothic" w:hint="eastAsia"/>
              <w:bCs/>
              <w:color w:val="1F4E79" w:themeColor="accent1" w:themeShade="80"/>
              <w:sz w:val="28"/>
              <w:szCs w:val="28"/>
            </w:rPr>
            <w:t>☐</w:t>
          </w:r>
        </w:sdtContent>
      </w:sdt>
    </w:p>
    <w:p w14:paraId="69AAACD4" w14:textId="61B242DF" w:rsidR="007706DF" w:rsidRPr="002E0A67" w:rsidRDefault="0069716E" w:rsidP="00743770">
      <w:pPr>
        <w:tabs>
          <w:tab w:val="num" w:pos="720"/>
          <w:tab w:val="left" w:pos="1710"/>
        </w:tabs>
        <w:spacing w:after="0" w:line="240" w:lineRule="auto"/>
        <w:rPr>
          <w:rFonts w:cs="Arial"/>
          <w:bCs/>
        </w:rPr>
      </w:pPr>
      <w:r>
        <w:rPr>
          <w:bCs/>
        </w:rPr>
        <w:t xml:space="preserve">                                             </w:t>
      </w:r>
      <w:r w:rsidRPr="0069716E">
        <w:rPr>
          <w:bCs/>
        </w:rPr>
        <w:t>contribut</w:t>
      </w:r>
      <w:r>
        <w:rPr>
          <w:bCs/>
        </w:rPr>
        <w:t>es</w:t>
      </w:r>
      <w:r w:rsidRPr="0069716E">
        <w:rPr>
          <w:bCs/>
        </w:rPr>
        <w:t xml:space="preserve"> to the diversity of our P4C and ICPIC community</w:t>
      </w:r>
      <w:r w:rsidR="007706DF">
        <w:rPr>
          <w:rFonts w:cs="Arial"/>
          <w:bCs/>
        </w:rPr>
        <w:tab/>
      </w:r>
    </w:p>
    <w:p w14:paraId="2D09BD2A" w14:textId="77777777" w:rsidR="007706DF" w:rsidRDefault="007706DF" w:rsidP="00EF092C">
      <w:pPr>
        <w:pStyle w:val="Prrafodelista"/>
        <w:tabs>
          <w:tab w:val="num" w:pos="720"/>
          <w:tab w:val="left" w:pos="1710"/>
        </w:tabs>
        <w:spacing w:after="0" w:line="276" w:lineRule="auto"/>
        <w:rPr>
          <w:rFonts w:cs="Arial"/>
          <w:bCs/>
          <w:lang w:val="en-US"/>
        </w:rPr>
      </w:pPr>
    </w:p>
    <w:p w14:paraId="2AFAC72E" w14:textId="70D224AC" w:rsidR="00EF092C" w:rsidRDefault="00E30E5D" w:rsidP="00C14873">
      <w:pPr>
        <w:numPr>
          <w:ilvl w:val="1"/>
          <w:numId w:val="9"/>
        </w:numPr>
        <w:tabs>
          <w:tab w:val="clear" w:pos="1440"/>
          <w:tab w:val="num" w:pos="720"/>
        </w:tabs>
        <w:spacing w:after="0" w:line="240" w:lineRule="auto"/>
        <w:ind w:left="720"/>
        <w:rPr>
          <w:rFonts w:cs="Arial"/>
          <w:bCs/>
          <w:u w:val="single"/>
        </w:rPr>
      </w:pPr>
      <w:r w:rsidRPr="00D753D6">
        <w:rPr>
          <w:rFonts w:cs="Arial"/>
          <w:bCs/>
          <w:u w:val="single"/>
        </w:rPr>
        <w:t xml:space="preserve">2 </w:t>
      </w:r>
      <w:r w:rsidR="0033369A" w:rsidRPr="00D753D6">
        <w:rPr>
          <w:rFonts w:cs="Arial"/>
          <w:bCs/>
          <w:u w:val="single"/>
        </w:rPr>
        <w:t>x full scholarships</w:t>
      </w:r>
      <w:r w:rsidR="0033369A" w:rsidRPr="00D753D6">
        <w:rPr>
          <w:rFonts w:cs="Arial"/>
          <w:bCs/>
        </w:rPr>
        <w:t xml:space="preserve"> </w:t>
      </w:r>
      <w:r w:rsidR="00D87B3B" w:rsidRPr="00D753D6">
        <w:rPr>
          <w:rFonts w:cs="Arial"/>
          <w:bCs/>
        </w:rPr>
        <w:t xml:space="preserve">are open to persons </w:t>
      </w:r>
      <w:r w:rsidR="0033369A" w:rsidRPr="00D753D6">
        <w:rPr>
          <w:rFonts w:cs="Arial"/>
          <w:bCs/>
        </w:rPr>
        <w:t>who have either been engaged in P4C (community of inquiry) in their local communities or have just completed undergraduate or graduate studies in philosophy or education and are interested in the emerging field of research in P4C. (</w:t>
      </w:r>
      <w:r w:rsidR="00691D5E" w:rsidRPr="00D753D6">
        <w:rPr>
          <w:rFonts w:cs="Arial"/>
          <w:bCs/>
        </w:rPr>
        <w:t>T</w:t>
      </w:r>
      <w:r w:rsidR="00A7104C" w:rsidRPr="00D753D6">
        <w:rPr>
          <w:rFonts w:cs="Arial"/>
          <w:bCs/>
        </w:rPr>
        <w:t>his might include, for instance, people who are</w:t>
      </w:r>
      <w:r w:rsidR="0033369A" w:rsidRPr="00D753D6">
        <w:rPr>
          <w:rFonts w:cs="Arial"/>
          <w:bCs/>
        </w:rPr>
        <w:t xml:space="preserve"> between university and work, between undergraduate degrees and graduate studies, or </w:t>
      </w:r>
      <w:r w:rsidR="00A7104C" w:rsidRPr="00D753D6">
        <w:rPr>
          <w:rFonts w:cs="Arial"/>
          <w:bCs/>
        </w:rPr>
        <w:t xml:space="preserve">educators who are </w:t>
      </w:r>
      <w:r w:rsidR="0033369A" w:rsidRPr="00D753D6">
        <w:rPr>
          <w:rFonts w:cs="Arial"/>
          <w:bCs/>
        </w:rPr>
        <w:t>between jobs.</w:t>
      </w:r>
      <w:r w:rsidR="00A7104C" w:rsidRPr="00D753D6">
        <w:rPr>
          <w:rFonts w:cs="Arial"/>
          <w:bCs/>
        </w:rPr>
        <w:t>)</w:t>
      </w:r>
      <w:r w:rsidR="0033369A" w:rsidRPr="00D753D6">
        <w:rPr>
          <w:rFonts w:cs="Arial"/>
          <w:bCs/>
        </w:rPr>
        <w:t xml:space="preserve"> </w:t>
      </w:r>
      <w:r w:rsidR="002E0A67" w:rsidRPr="00D753D6">
        <w:rPr>
          <w:rFonts w:cs="Arial"/>
          <w:bCs/>
          <w:u w:val="single"/>
        </w:rPr>
        <w:t xml:space="preserve">Applicants should include </w:t>
      </w:r>
      <w:r w:rsidRPr="00D753D6">
        <w:rPr>
          <w:rFonts w:cs="Arial"/>
          <w:bCs/>
          <w:u w:val="single"/>
        </w:rPr>
        <w:t xml:space="preserve">350 </w:t>
      </w:r>
      <w:r w:rsidR="002E0A67" w:rsidRPr="00D753D6">
        <w:rPr>
          <w:rFonts w:cs="Arial"/>
          <w:bCs/>
          <w:u w:val="single"/>
        </w:rPr>
        <w:t>words describing their interest in coming to the seminar</w:t>
      </w:r>
      <w:r w:rsidR="00BA2437" w:rsidRPr="00D753D6">
        <w:rPr>
          <w:rFonts w:cs="Arial"/>
          <w:bCs/>
          <w:u w:val="single"/>
        </w:rPr>
        <w:t xml:space="preserve">. </w:t>
      </w:r>
    </w:p>
    <w:p w14:paraId="48D5D97D" w14:textId="77777777" w:rsidR="00D753D6" w:rsidRPr="00D753D6" w:rsidRDefault="00D753D6" w:rsidP="00D753D6">
      <w:pPr>
        <w:spacing w:after="0" w:line="240" w:lineRule="auto"/>
        <w:ind w:left="720"/>
        <w:rPr>
          <w:rFonts w:cs="Arial"/>
          <w:bCs/>
          <w:u w:val="single"/>
        </w:rPr>
      </w:pPr>
    </w:p>
    <w:p w14:paraId="7CF4DF5E" w14:textId="3C5C546C" w:rsidR="00743770" w:rsidRPr="00A87075" w:rsidRDefault="002E0A67" w:rsidP="00743770">
      <w:pPr>
        <w:pStyle w:val="Prrafodelista"/>
        <w:tabs>
          <w:tab w:val="num" w:pos="720"/>
          <w:tab w:val="left" w:pos="1710"/>
        </w:tabs>
        <w:spacing w:after="0" w:line="240" w:lineRule="auto"/>
        <w:rPr>
          <w:rFonts w:cs="Arial"/>
          <w:bCs/>
          <w:lang w:val="en-US"/>
        </w:rPr>
      </w:pPr>
      <w:r w:rsidRPr="002E0A67">
        <w:rPr>
          <w:rFonts w:cs="Arial"/>
          <w:bCs/>
        </w:rPr>
        <w:t xml:space="preserve">      </w:t>
      </w:r>
      <w:r w:rsidRPr="002E0A67">
        <w:rPr>
          <w:rFonts w:cs="Arial"/>
          <w:bCs/>
        </w:rPr>
        <w:tab/>
      </w:r>
      <w:r w:rsidR="00743770" w:rsidRPr="00D87B3B">
        <w:rPr>
          <w:rFonts w:cs="Arial"/>
          <w:bCs/>
          <w:lang w:val="en-US"/>
        </w:rPr>
        <w:t>Yes – I would like to apply for this</w:t>
      </w:r>
      <w:r w:rsidR="00743770">
        <w:rPr>
          <w:rFonts w:cs="Arial"/>
          <w:bCs/>
          <w:lang w:val="en-US"/>
        </w:rPr>
        <w:t xml:space="preserve"> full </w:t>
      </w:r>
      <w:r w:rsidR="00743770" w:rsidRPr="00D87B3B">
        <w:rPr>
          <w:rFonts w:cs="Arial"/>
          <w:bCs/>
          <w:lang w:val="en-US"/>
        </w:rPr>
        <w:t xml:space="preserve">scholarship. </w:t>
      </w:r>
      <w:r w:rsidR="00743770">
        <w:rPr>
          <w:rFonts w:cs="Arial"/>
          <w:bCs/>
          <w:lang w:val="en-US"/>
        </w:rPr>
        <w:t xml:space="preserve">                         </w:t>
      </w:r>
      <w:r w:rsidR="0092673C">
        <w:rPr>
          <w:rFonts w:cs="Arial"/>
          <w:bCs/>
          <w:lang w:val="en-US"/>
        </w:rPr>
        <w:t xml:space="preserve">               </w:t>
      </w:r>
      <w:r w:rsidR="00743770">
        <w:rPr>
          <w:rFonts w:cs="Arial"/>
          <w:bCs/>
          <w:lang w:val="en-US"/>
        </w:rPr>
        <w:t xml:space="preserve">  </w:t>
      </w:r>
      <w:r w:rsidR="00743770" w:rsidRPr="00743770">
        <w:rPr>
          <w:rFonts w:cs="Arial"/>
          <w:bCs/>
          <w:sz w:val="18"/>
          <w:szCs w:val="18"/>
          <w:lang w:val="en-US"/>
        </w:rPr>
        <w:t xml:space="preserve"> </w:t>
      </w:r>
      <w:r w:rsidR="00743770">
        <w:rPr>
          <w:rFonts w:cs="Arial"/>
          <w:bCs/>
          <w:lang w:val="en-US"/>
        </w:rPr>
        <w:t xml:space="preserve">   </w:t>
      </w:r>
      <w:sdt>
        <w:sdtPr>
          <w:rPr>
            <w:rFonts w:cs="Arial"/>
            <w:bCs/>
            <w:color w:val="1F4E79" w:themeColor="accent1" w:themeShade="80"/>
            <w:sz w:val="28"/>
            <w:szCs w:val="28"/>
            <w:lang w:val="en-US"/>
          </w:rPr>
          <w:id w:val="116493886"/>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lang w:val="en-US"/>
            </w:rPr>
            <w:t>☐</w:t>
          </w:r>
        </w:sdtContent>
      </w:sdt>
    </w:p>
    <w:p w14:paraId="592A1A06" w14:textId="1FB972E1" w:rsidR="00743770" w:rsidRPr="00743770" w:rsidRDefault="00743770" w:rsidP="00743770">
      <w:pPr>
        <w:pStyle w:val="Prrafodelista"/>
        <w:tabs>
          <w:tab w:val="num" w:pos="720"/>
          <w:tab w:val="left" w:pos="1710"/>
        </w:tabs>
        <w:spacing w:after="0" w:line="240" w:lineRule="auto"/>
        <w:rPr>
          <w:rFonts w:cs="Arial"/>
          <w:bCs/>
          <w:color w:val="1F4E79" w:themeColor="accent1" w:themeShade="80"/>
          <w:sz w:val="28"/>
          <w:szCs w:val="28"/>
          <w:lang w:val="en-US"/>
        </w:rPr>
      </w:pPr>
      <w:r w:rsidRPr="00875767">
        <w:rPr>
          <w:rFonts w:cs="Arial"/>
          <w:bCs/>
          <w:lang w:val="en-US"/>
        </w:rPr>
        <w:t xml:space="preserve">       </w:t>
      </w:r>
      <w:r w:rsidRPr="00875767">
        <w:rPr>
          <w:rFonts w:cs="Arial"/>
          <w:bCs/>
          <w:lang w:val="en-US"/>
        </w:rPr>
        <w:tab/>
      </w:r>
      <w:r>
        <w:rPr>
          <w:rFonts w:cs="Arial"/>
          <w:bCs/>
          <w:lang w:val="en-US"/>
        </w:rPr>
        <w:t xml:space="preserve">Yes – </w:t>
      </w:r>
      <w:r w:rsidRPr="002E0A67">
        <w:rPr>
          <w:rFonts w:cs="Arial"/>
          <w:bCs/>
        </w:rPr>
        <w:t xml:space="preserve">I </w:t>
      </w:r>
      <w:proofErr w:type="spellStart"/>
      <w:r w:rsidRPr="002E0A67">
        <w:rPr>
          <w:rFonts w:cs="Arial"/>
          <w:bCs/>
        </w:rPr>
        <w:t>have</w:t>
      </w:r>
      <w:proofErr w:type="spellEnd"/>
      <w:r w:rsidRPr="002E0A67">
        <w:rPr>
          <w:rFonts w:cs="Arial"/>
          <w:bCs/>
        </w:rPr>
        <w:t xml:space="preserve"> </w:t>
      </w:r>
      <w:proofErr w:type="spellStart"/>
      <w:r w:rsidRPr="002E0A67">
        <w:rPr>
          <w:rFonts w:cs="Arial"/>
          <w:bCs/>
        </w:rPr>
        <w:t>included</w:t>
      </w:r>
      <w:proofErr w:type="spellEnd"/>
      <w:r w:rsidRPr="002E0A67">
        <w:rPr>
          <w:rFonts w:cs="Arial"/>
          <w:bCs/>
        </w:rPr>
        <w:t xml:space="preserve"> </w:t>
      </w:r>
      <w:proofErr w:type="spellStart"/>
      <w:r w:rsidRPr="002E0A67">
        <w:rPr>
          <w:rFonts w:cs="Arial"/>
          <w:bCs/>
        </w:rPr>
        <w:t>my</w:t>
      </w:r>
      <w:proofErr w:type="spellEnd"/>
      <w:r w:rsidRPr="002E0A67">
        <w:rPr>
          <w:rFonts w:cs="Arial"/>
          <w:bCs/>
        </w:rPr>
        <w:t xml:space="preserve"> </w:t>
      </w:r>
      <w:proofErr w:type="spellStart"/>
      <w:r>
        <w:rPr>
          <w:rFonts w:cs="Arial"/>
          <w:bCs/>
        </w:rPr>
        <w:t>statement</w:t>
      </w:r>
      <w:proofErr w:type="spellEnd"/>
      <w:r>
        <w:rPr>
          <w:rFonts w:cs="Arial"/>
          <w:bCs/>
        </w:rPr>
        <w:t xml:space="preserve"> of </w:t>
      </w:r>
      <w:proofErr w:type="spellStart"/>
      <w:r>
        <w:rPr>
          <w:rFonts w:cs="Arial"/>
          <w:bCs/>
        </w:rPr>
        <w:t>interest</w:t>
      </w:r>
      <w:proofErr w:type="spellEnd"/>
      <w:r w:rsidRPr="00EF092C">
        <w:rPr>
          <w:rFonts w:cs="Arial"/>
          <w:bCs/>
        </w:rPr>
        <w:t xml:space="preserve"> </w:t>
      </w:r>
      <w:proofErr w:type="spellStart"/>
      <w:r w:rsidRPr="002E0A67">
        <w:rPr>
          <w:rFonts w:cs="Arial"/>
          <w:bCs/>
        </w:rPr>
        <w:t>with</w:t>
      </w:r>
      <w:proofErr w:type="spellEnd"/>
      <w:r w:rsidRPr="002E0A67">
        <w:rPr>
          <w:rFonts w:cs="Arial"/>
          <w:bCs/>
        </w:rPr>
        <w:t xml:space="preserve"> </w:t>
      </w:r>
      <w:proofErr w:type="spellStart"/>
      <w:r w:rsidRPr="002E0A67">
        <w:rPr>
          <w:rFonts w:cs="Arial"/>
          <w:bCs/>
        </w:rPr>
        <w:t>this</w:t>
      </w:r>
      <w:proofErr w:type="spellEnd"/>
      <w:r w:rsidRPr="002E0A67">
        <w:rPr>
          <w:rFonts w:cs="Arial"/>
          <w:bCs/>
        </w:rPr>
        <w:t xml:space="preserve"> </w:t>
      </w:r>
      <w:proofErr w:type="spellStart"/>
      <w:r w:rsidRPr="002E0A67">
        <w:rPr>
          <w:rFonts w:cs="Arial"/>
          <w:bCs/>
        </w:rPr>
        <w:t>form</w:t>
      </w:r>
      <w:proofErr w:type="spellEnd"/>
      <w:r>
        <w:rPr>
          <w:rFonts w:cs="Arial"/>
          <w:bCs/>
        </w:rPr>
        <w:t xml:space="preserve">                        </w:t>
      </w:r>
      <w:r w:rsidRPr="00743770">
        <w:rPr>
          <w:rFonts w:cs="Arial"/>
          <w:bCs/>
          <w:sz w:val="16"/>
          <w:szCs w:val="16"/>
          <w:lang w:val="en-US"/>
        </w:rPr>
        <w:t xml:space="preserve"> </w:t>
      </w:r>
      <w:r>
        <w:rPr>
          <w:rFonts w:cs="Arial"/>
          <w:bCs/>
          <w:lang w:val="en-US"/>
        </w:rPr>
        <w:t xml:space="preserve">  </w:t>
      </w:r>
      <w:sdt>
        <w:sdtPr>
          <w:rPr>
            <w:rFonts w:cs="Arial"/>
            <w:bCs/>
            <w:color w:val="1F4E79" w:themeColor="accent1" w:themeShade="80"/>
            <w:sz w:val="28"/>
            <w:szCs w:val="28"/>
            <w:lang w:val="en-US"/>
          </w:rPr>
          <w:id w:val="1070620938"/>
          <w14:checkbox>
            <w14:checked w14:val="0"/>
            <w14:checkedState w14:val="2612" w14:font="MS Gothic"/>
            <w14:uncheckedState w14:val="2610" w14:font="MS Gothic"/>
          </w14:checkbox>
        </w:sdtPr>
        <w:sdtEndPr/>
        <w:sdtContent>
          <w:r>
            <w:rPr>
              <w:rFonts w:ascii="MS Gothic" w:eastAsia="MS Gothic" w:hAnsi="MS Gothic" w:cs="Arial" w:hint="eastAsia"/>
              <w:bCs/>
              <w:color w:val="1F4E79" w:themeColor="accent1" w:themeShade="80"/>
              <w:sz w:val="28"/>
              <w:szCs w:val="28"/>
              <w:lang w:val="en-US"/>
            </w:rPr>
            <w:t>☐</w:t>
          </w:r>
        </w:sdtContent>
      </w:sdt>
    </w:p>
    <w:p w14:paraId="3F354234" w14:textId="77777777" w:rsidR="00743770" w:rsidRDefault="00743770" w:rsidP="00743770">
      <w:pPr>
        <w:tabs>
          <w:tab w:val="num" w:pos="-180"/>
        </w:tabs>
        <w:spacing w:after="0" w:line="240" w:lineRule="auto"/>
        <w:ind w:left="-180" w:firstLine="90"/>
        <w:rPr>
          <w:bCs/>
        </w:rPr>
      </w:pPr>
      <w:r>
        <w:rPr>
          <w:rFonts w:cs="Arial"/>
          <w:bCs/>
        </w:rPr>
        <w:tab/>
        <w:t>(</w:t>
      </w:r>
      <w:r w:rsidRPr="00797F65">
        <w:rPr>
          <w:rFonts w:cs="Arial"/>
          <w:bCs/>
        </w:rPr>
        <w:t>I</w:t>
      </w:r>
      <w:r>
        <w:rPr>
          <w:rFonts w:cs="Arial"/>
          <w:bCs/>
        </w:rPr>
        <w:t>f relevant to you) Yes – I</w:t>
      </w:r>
      <w:r w:rsidRPr="00797F65">
        <w:rPr>
          <w:rFonts w:cs="Arial"/>
          <w:bCs/>
        </w:rPr>
        <w:t xml:space="preserve"> have included a st</w:t>
      </w:r>
      <w:r w:rsidRPr="0069716E">
        <w:rPr>
          <w:rFonts w:cs="Arial"/>
          <w:bCs/>
        </w:rPr>
        <w:t xml:space="preserve">atement </w:t>
      </w:r>
      <w:r w:rsidRPr="0069716E">
        <w:rPr>
          <w:bCs/>
        </w:rPr>
        <w:t xml:space="preserve">explaining how I see my participation </w:t>
      </w:r>
      <w:r>
        <w:rPr>
          <w:bCs/>
        </w:rPr>
        <w:t xml:space="preserve">       </w:t>
      </w:r>
      <w:sdt>
        <w:sdtPr>
          <w:rPr>
            <w:bCs/>
            <w:color w:val="1F4E79" w:themeColor="accent1" w:themeShade="80"/>
            <w:sz w:val="28"/>
            <w:szCs w:val="28"/>
          </w:rPr>
          <w:id w:val="134304609"/>
          <w14:checkbox>
            <w14:checked w14:val="0"/>
            <w14:checkedState w14:val="2612" w14:font="MS Gothic"/>
            <w14:uncheckedState w14:val="2610" w14:font="MS Gothic"/>
          </w14:checkbox>
        </w:sdtPr>
        <w:sdtEndPr/>
        <w:sdtContent>
          <w:r w:rsidRPr="00743770">
            <w:rPr>
              <w:rFonts w:ascii="MS Gothic" w:eastAsia="MS Gothic" w:hAnsi="MS Gothic" w:hint="eastAsia"/>
              <w:bCs/>
              <w:color w:val="1F4E79" w:themeColor="accent1" w:themeShade="80"/>
              <w:sz w:val="28"/>
              <w:szCs w:val="28"/>
            </w:rPr>
            <w:t>☐</w:t>
          </w:r>
        </w:sdtContent>
      </w:sdt>
    </w:p>
    <w:p w14:paraId="79399F8D" w14:textId="77777777" w:rsidR="00743770" w:rsidRPr="002E0A67" w:rsidRDefault="00743770" w:rsidP="00743770">
      <w:pPr>
        <w:tabs>
          <w:tab w:val="num" w:pos="720"/>
          <w:tab w:val="left" w:pos="1710"/>
        </w:tabs>
        <w:spacing w:after="0" w:line="240" w:lineRule="auto"/>
        <w:rPr>
          <w:rFonts w:cs="Arial"/>
          <w:bCs/>
        </w:rPr>
      </w:pPr>
      <w:r>
        <w:rPr>
          <w:bCs/>
        </w:rPr>
        <w:t xml:space="preserve">                                             </w:t>
      </w:r>
      <w:r w:rsidRPr="0069716E">
        <w:rPr>
          <w:bCs/>
        </w:rPr>
        <w:t>contribut</w:t>
      </w:r>
      <w:r>
        <w:rPr>
          <w:bCs/>
        </w:rPr>
        <w:t>es</w:t>
      </w:r>
      <w:r w:rsidRPr="0069716E">
        <w:rPr>
          <w:bCs/>
        </w:rPr>
        <w:t xml:space="preserve"> to the diversity of our P4C and ICPIC community</w:t>
      </w:r>
      <w:r>
        <w:rPr>
          <w:rFonts w:cs="Arial"/>
          <w:bCs/>
        </w:rPr>
        <w:tab/>
      </w:r>
    </w:p>
    <w:p w14:paraId="013E2BBD" w14:textId="5FCDC992" w:rsidR="0069716E" w:rsidRPr="002E0A67" w:rsidRDefault="00743770" w:rsidP="00743770">
      <w:pPr>
        <w:tabs>
          <w:tab w:val="left" w:pos="1710"/>
        </w:tabs>
        <w:spacing w:after="0" w:line="276" w:lineRule="auto"/>
        <w:ind w:left="360"/>
        <w:rPr>
          <w:rFonts w:cs="Arial"/>
          <w:bCs/>
        </w:rPr>
      </w:pPr>
      <w:r>
        <w:rPr>
          <w:rFonts w:cs="Arial"/>
          <w:bCs/>
        </w:rPr>
        <w:tab/>
      </w:r>
    </w:p>
    <w:p w14:paraId="2B4900D8" w14:textId="77777777" w:rsidR="00E30E5D" w:rsidRPr="00D87B3B" w:rsidRDefault="00E30E5D" w:rsidP="00875767">
      <w:pPr>
        <w:spacing w:after="100" w:line="240" w:lineRule="auto"/>
        <w:ind w:firstLine="720"/>
        <w:rPr>
          <w:rFonts w:cs="Arial"/>
          <w:b/>
          <w:sz w:val="24"/>
          <w:szCs w:val="24"/>
        </w:rPr>
      </w:pPr>
    </w:p>
    <w:p w14:paraId="4B306446" w14:textId="15DF26AD" w:rsidR="0033369A" w:rsidRPr="00D87B3B" w:rsidRDefault="0033369A" w:rsidP="00E30E5D">
      <w:pPr>
        <w:spacing w:after="100" w:line="240" w:lineRule="auto"/>
        <w:rPr>
          <w:rFonts w:cs="Arial"/>
          <w:b/>
          <w:sz w:val="24"/>
          <w:szCs w:val="24"/>
        </w:rPr>
      </w:pPr>
      <w:r w:rsidRPr="00D87B3B">
        <w:rPr>
          <w:rFonts w:cs="Arial"/>
          <w:b/>
          <w:sz w:val="24"/>
          <w:szCs w:val="24"/>
        </w:rPr>
        <w:t xml:space="preserve">B.  </w:t>
      </w:r>
      <w:r w:rsidR="00E30E5D">
        <w:rPr>
          <w:rFonts w:cs="Arial"/>
          <w:b/>
          <w:sz w:val="24"/>
          <w:szCs w:val="24"/>
        </w:rPr>
        <w:t>P</w:t>
      </w:r>
      <w:r w:rsidR="00E30E5D" w:rsidRPr="00D87B3B">
        <w:rPr>
          <w:rFonts w:cs="Arial"/>
          <w:b/>
          <w:sz w:val="24"/>
          <w:szCs w:val="24"/>
        </w:rPr>
        <w:t xml:space="preserve">artial </w:t>
      </w:r>
      <w:r w:rsidRPr="00D87B3B">
        <w:rPr>
          <w:rFonts w:cs="Arial"/>
          <w:b/>
          <w:sz w:val="24"/>
          <w:szCs w:val="24"/>
        </w:rPr>
        <w:t>Scholarships </w:t>
      </w:r>
      <w:r w:rsidR="00A7104C" w:rsidRPr="00D87B3B">
        <w:rPr>
          <w:rFonts w:cs="Arial"/>
          <w:bCs/>
        </w:rPr>
        <w:t xml:space="preserve">(partial scholarships cover the 56.30 </w:t>
      </w:r>
      <w:r w:rsidR="00E30E5D">
        <w:rPr>
          <w:rFonts w:cs="Arial"/>
          <w:bCs/>
        </w:rPr>
        <w:t xml:space="preserve">€ </w:t>
      </w:r>
      <w:r w:rsidR="00A7104C" w:rsidRPr="00D87B3B">
        <w:rPr>
          <w:rFonts w:cs="Arial"/>
          <w:bCs/>
        </w:rPr>
        <w:t>seminar fee)</w:t>
      </w:r>
    </w:p>
    <w:p w14:paraId="1A83BBE8" w14:textId="7BA25B1C" w:rsidR="0033369A" w:rsidRPr="00D87B3B" w:rsidRDefault="00E30E5D" w:rsidP="00E30E5D">
      <w:pPr>
        <w:numPr>
          <w:ilvl w:val="1"/>
          <w:numId w:val="9"/>
        </w:numPr>
        <w:tabs>
          <w:tab w:val="clear" w:pos="1440"/>
          <w:tab w:val="num" w:pos="720"/>
        </w:tabs>
        <w:spacing w:after="0" w:line="240" w:lineRule="auto"/>
        <w:ind w:left="720"/>
        <w:rPr>
          <w:rFonts w:cs="Arial"/>
          <w:bCs/>
        </w:rPr>
      </w:pPr>
      <w:r w:rsidRPr="00DF427B">
        <w:rPr>
          <w:rFonts w:cs="Arial"/>
          <w:bCs/>
          <w:u w:val="single"/>
        </w:rPr>
        <w:t xml:space="preserve">3 </w:t>
      </w:r>
      <w:r w:rsidR="0033369A" w:rsidRPr="00DF427B">
        <w:rPr>
          <w:rFonts w:cs="Arial"/>
          <w:bCs/>
          <w:u w:val="single"/>
        </w:rPr>
        <w:t xml:space="preserve">x </w:t>
      </w:r>
      <w:r w:rsidR="00785D34" w:rsidRPr="00DF427B">
        <w:rPr>
          <w:rFonts w:cs="Arial"/>
          <w:bCs/>
          <w:u w:val="single"/>
        </w:rPr>
        <w:t xml:space="preserve">partial </w:t>
      </w:r>
      <w:r w:rsidR="0033369A" w:rsidRPr="00DF427B">
        <w:rPr>
          <w:rFonts w:cs="Arial"/>
          <w:bCs/>
          <w:u w:val="single"/>
        </w:rPr>
        <w:t>scholarships</w:t>
      </w:r>
      <w:r w:rsidR="0033369A" w:rsidRPr="00D87B3B">
        <w:rPr>
          <w:rFonts w:cs="Arial"/>
          <w:bCs/>
        </w:rPr>
        <w:t xml:space="preserve"> are open to anyone coming to the ICPIC conference who has not previously been engaged in research in P4C but who would like to use the opportunity to get to know this research field. </w:t>
      </w:r>
      <w:r w:rsidR="002E0A67" w:rsidRPr="00D87B3B">
        <w:rPr>
          <w:rFonts w:cs="Arial"/>
          <w:bCs/>
        </w:rPr>
        <w:t>(</w:t>
      </w:r>
      <w:r w:rsidR="0033369A" w:rsidRPr="00D87B3B">
        <w:rPr>
          <w:rFonts w:cs="Arial"/>
          <w:bCs/>
        </w:rPr>
        <w:t>For example, educators who might take notes on their practice, or speak at conferences about the theory and practice of P4C, but who are not doing this from within a research framework as defined below*</w:t>
      </w:r>
      <w:r w:rsidR="002E0A67" w:rsidRPr="00D87B3B">
        <w:rPr>
          <w:rFonts w:cs="Arial"/>
          <w:bCs/>
        </w:rPr>
        <w:t>)</w:t>
      </w:r>
      <w:r w:rsidR="0033369A" w:rsidRPr="00D87B3B">
        <w:rPr>
          <w:rFonts w:cs="Arial"/>
          <w:bCs/>
        </w:rPr>
        <w:t xml:space="preserve"> </w:t>
      </w:r>
      <w:r w:rsidR="002E0A67" w:rsidRPr="00D87B3B">
        <w:rPr>
          <w:rFonts w:cs="Arial"/>
          <w:bCs/>
          <w:u w:val="single"/>
        </w:rPr>
        <w:t>Applicants should include 250 words describing their interest in coming to the seminar.</w:t>
      </w:r>
    </w:p>
    <w:p w14:paraId="1F32CAC7" w14:textId="4CFD63EF" w:rsidR="0033369A" w:rsidRPr="00D87B3B" w:rsidRDefault="0033369A" w:rsidP="00743770">
      <w:pPr>
        <w:tabs>
          <w:tab w:val="left" w:pos="1710"/>
        </w:tabs>
        <w:spacing w:after="0" w:line="240" w:lineRule="auto"/>
        <w:ind w:left="1710"/>
        <w:rPr>
          <w:rFonts w:cs="Arial"/>
          <w:bCs/>
        </w:rPr>
      </w:pPr>
      <w:r w:rsidRPr="00D87B3B">
        <w:rPr>
          <w:rFonts w:cs="Arial"/>
          <w:bCs/>
        </w:rPr>
        <w:t>Yes – I would like to apply for this scholarship.</w:t>
      </w:r>
      <w:r w:rsidR="00743770">
        <w:rPr>
          <w:rFonts w:cs="Arial"/>
          <w:bCs/>
        </w:rPr>
        <w:t xml:space="preserve">                                             </w:t>
      </w:r>
      <w:r w:rsidR="00743770" w:rsidRPr="00743770">
        <w:rPr>
          <w:rFonts w:cs="Arial"/>
          <w:bCs/>
          <w:sz w:val="16"/>
          <w:szCs w:val="16"/>
        </w:rPr>
        <w:t xml:space="preserve">  </w:t>
      </w:r>
      <w:r w:rsidR="00743770">
        <w:rPr>
          <w:rFonts w:cs="Arial"/>
          <w:bCs/>
        </w:rPr>
        <w:t xml:space="preserve">    </w:t>
      </w:r>
      <w:sdt>
        <w:sdtPr>
          <w:rPr>
            <w:rFonts w:cs="Arial"/>
            <w:bCs/>
            <w:color w:val="1F4E79" w:themeColor="accent1" w:themeShade="80"/>
            <w:sz w:val="28"/>
            <w:szCs w:val="28"/>
          </w:rPr>
          <w:id w:val="-1234619653"/>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p>
    <w:p w14:paraId="7A9A08F5" w14:textId="7AD059F3" w:rsidR="002E0A67" w:rsidRDefault="002E0A67" w:rsidP="00743770">
      <w:pPr>
        <w:tabs>
          <w:tab w:val="left" w:pos="1710"/>
        </w:tabs>
        <w:spacing w:after="0" w:line="240" w:lineRule="auto"/>
        <w:ind w:left="360"/>
        <w:rPr>
          <w:rFonts w:cs="Arial"/>
          <w:bCs/>
        </w:rPr>
      </w:pPr>
      <w:r>
        <w:rPr>
          <w:rFonts w:cs="Arial"/>
          <w:bCs/>
        </w:rPr>
        <w:t xml:space="preserve">                           </w:t>
      </w:r>
      <w:r w:rsidRPr="002E0A67">
        <w:rPr>
          <w:rFonts w:cs="Arial"/>
          <w:bCs/>
        </w:rPr>
        <w:t xml:space="preserve">Yes – I have included </w:t>
      </w:r>
      <w:r>
        <w:rPr>
          <w:rFonts w:cs="Arial"/>
          <w:bCs/>
        </w:rPr>
        <w:t xml:space="preserve">my </w:t>
      </w:r>
      <w:r w:rsidRPr="002E0A67">
        <w:rPr>
          <w:rFonts w:cs="Arial"/>
          <w:bCs/>
        </w:rPr>
        <w:t>statement</w:t>
      </w:r>
      <w:r>
        <w:rPr>
          <w:rFonts w:cs="Arial"/>
          <w:bCs/>
        </w:rPr>
        <w:t xml:space="preserve"> of interest</w:t>
      </w:r>
      <w:r w:rsidR="00EF092C" w:rsidRPr="00EF092C">
        <w:rPr>
          <w:rFonts w:cs="Arial"/>
          <w:bCs/>
        </w:rPr>
        <w:t xml:space="preserve"> </w:t>
      </w:r>
      <w:r w:rsidR="00EF092C" w:rsidRPr="002E0A67">
        <w:rPr>
          <w:rFonts w:cs="Arial"/>
          <w:bCs/>
        </w:rPr>
        <w:t>with this form</w:t>
      </w:r>
      <w:r w:rsidR="00743770">
        <w:rPr>
          <w:rFonts w:cs="Arial"/>
          <w:bCs/>
        </w:rPr>
        <w:t xml:space="preserve">                        </w:t>
      </w:r>
      <w:sdt>
        <w:sdtPr>
          <w:rPr>
            <w:rFonts w:cs="Arial"/>
            <w:bCs/>
            <w:color w:val="1F4E79" w:themeColor="accent1" w:themeShade="80"/>
            <w:sz w:val="28"/>
            <w:szCs w:val="28"/>
          </w:rPr>
          <w:id w:val="1217867683"/>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p>
    <w:p w14:paraId="7292C949" w14:textId="2617C9F9" w:rsidR="0069716E" w:rsidRDefault="0069716E" w:rsidP="00743770">
      <w:pPr>
        <w:spacing w:after="0" w:line="240" w:lineRule="auto"/>
        <w:ind w:left="-720"/>
        <w:rPr>
          <w:bCs/>
        </w:rPr>
      </w:pPr>
      <w:r>
        <w:rPr>
          <w:rFonts w:cs="Arial"/>
          <w:bCs/>
        </w:rPr>
        <w:t xml:space="preserve"> </w:t>
      </w:r>
      <w:r w:rsidR="00A22A0E">
        <w:rPr>
          <w:rFonts w:cs="Arial"/>
          <w:bCs/>
        </w:rPr>
        <w:t xml:space="preserve">             </w:t>
      </w:r>
      <w:r>
        <w:rPr>
          <w:rFonts w:cs="Arial"/>
          <w:bCs/>
        </w:rPr>
        <w:t>(</w:t>
      </w:r>
      <w:r w:rsidRPr="00797F65">
        <w:rPr>
          <w:rFonts w:cs="Arial"/>
          <w:bCs/>
        </w:rPr>
        <w:t>I</w:t>
      </w:r>
      <w:r>
        <w:rPr>
          <w:rFonts w:cs="Arial"/>
          <w:bCs/>
        </w:rPr>
        <w:t>f relevant</w:t>
      </w:r>
      <w:r w:rsidR="00A22A0E">
        <w:rPr>
          <w:rFonts w:cs="Arial"/>
          <w:bCs/>
        </w:rPr>
        <w:t xml:space="preserve"> to you</w:t>
      </w:r>
      <w:r>
        <w:rPr>
          <w:rFonts w:cs="Arial"/>
          <w:bCs/>
        </w:rPr>
        <w:t xml:space="preserve">) </w:t>
      </w:r>
      <w:r w:rsidR="00A22A0E">
        <w:rPr>
          <w:rFonts w:cs="Arial"/>
          <w:bCs/>
        </w:rPr>
        <w:t xml:space="preserve">Yes </w:t>
      </w:r>
      <w:r w:rsidR="00A22A0E" w:rsidRPr="002E0A67">
        <w:rPr>
          <w:rFonts w:cs="Arial"/>
          <w:bCs/>
        </w:rPr>
        <w:t>–</w:t>
      </w:r>
      <w:r w:rsidR="00A22A0E">
        <w:rPr>
          <w:rFonts w:cs="Arial"/>
          <w:bCs/>
        </w:rPr>
        <w:t xml:space="preserve"> </w:t>
      </w:r>
      <w:r>
        <w:rPr>
          <w:rFonts w:cs="Arial"/>
          <w:bCs/>
        </w:rPr>
        <w:t>I</w:t>
      </w:r>
      <w:r w:rsidRPr="00797F65">
        <w:rPr>
          <w:rFonts w:cs="Arial"/>
          <w:bCs/>
        </w:rPr>
        <w:t xml:space="preserve"> have included a st</w:t>
      </w:r>
      <w:r w:rsidRPr="0069716E">
        <w:rPr>
          <w:rFonts w:cs="Arial"/>
          <w:bCs/>
        </w:rPr>
        <w:t xml:space="preserve">atement </w:t>
      </w:r>
      <w:r w:rsidRPr="0069716E">
        <w:rPr>
          <w:bCs/>
        </w:rPr>
        <w:t>explaining how I see my participation</w:t>
      </w:r>
      <w:r w:rsidR="00743770">
        <w:rPr>
          <w:rFonts w:cs="Arial"/>
          <w:bCs/>
        </w:rPr>
        <w:t xml:space="preserve">  </w:t>
      </w:r>
      <w:r w:rsidR="00743770" w:rsidRPr="00743770">
        <w:rPr>
          <w:rFonts w:cs="Arial"/>
          <w:bCs/>
          <w:sz w:val="20"/>
          <w:szCs w:val="20"/>
        </w:rPr>
        <w:t xml:space="preserve">   </w:t>
      </w:r>
      <w:r w:rsidR="00743770">
        <w:rPr>
          <w:rFonts w:cs="Arial"/>
          <w:bCs/>
        </w:rPr>
        <w:t xml:space="preserve"> </w:t>
      </w:r>
      <w:sdt>
        <w:sdtPr>
          <w:rPr>
            <w:rFonts w:cs="Arial"/>
            <w:bCs/>
            <w:color w:val="1F4E79" w:themeColor="accent1" w:themeShade="80"/>
            <w:sz w:val="28"/>
            <w:szCs w:val="28"/>
          </w:rPr>
          <w:id w:val="1718239136"/>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p>
    <w:p w14:paraId="0440EBFC" w14:textId="351982A5" w:rsidR="0069716E" w:rsidRPr="002E0A67" w:rsidRDefault="0069716E" w:rsidP="00743770">
      <w:pPr>
        <w:tabs>
          <w:tab w:val="num" w:pos="720"/>
          <w:tab w:val="left" w:pos="1710"/>
        </w:tabs>
        <w:spacing w:after="0" w:line="240" w:lineRule="auto"/>
        <w:ind w:hanging="90"/>
        <w:rPr>
          <w:rFonts w:cs="Arial"/>
          <w:bCs/>
        </w:rPr>
      </w:pPr>
      <w:r>
        <w:rPr>
          <w:bCs/>
        </w:rPr>
        <w:t xml:space="preserve">                                             </w:t>
      </w:r>
      <w:r w:rsidRPr="0069716E">
        <w:rPr>
          <w:bCs/>
        </w:rPr>
        <w:t>contribut</w:t>
      </w:r>
      <w:r>
        <w:rPr>
          <w:bCs/>
        </w:rPr>
        <w:t>es</w:t>
      </w:r>
      <w:r w:rsidRPr="0069716E">
        <w:rPr>
          <w:bCs/>
        </w:rPr>
        <w:t xml:space="preserve"> to the diversity of our P4C and ICPIC</w:t>
      </w:r>
      <w:r>
        <w:rPr>
          <w:rFonts w:cs="Arial"/>
          <w:bCs/>
        </w:rPr>
        <w:tab/>
      </w:r>
      <w:r w:rsidR="00A22A0E">
        <w:rPr>
          <w:rFonts w:cs="Arial"/>
          <w:bCs/>
        </w:rPr>
        <w:t>community.</w:t>
      </w:r>
    </w:p>
    <w:p w14:paraId="51A57935" w14:textId="77777777" w:rsidR="002F42FB" w:rsidRDefault="002F42FB" w:rsidP="00E30E5D">
      <w:pPr>
        <w:rPr>
          <w:rFonts w:cs="Arial"/>
          <w:bCs/>
        </w:rPr>
      </w:pPr>
    </w:p>
    <w:p w14:paraId="0256A8F3" w14:textId="533DC84F" w:rsidR="002E0A67" w:rsidRPr="00E30E5D" w:rsidRDefault="00E30E5D" w:rsidP="00785D34">
      <w:pPr>
        <w:pStyle w:val="Prrafodelista"/>
        <w:numPr>
          <w:ilvl w:val="1"/>
          <w:numId w:val="6"/>
        </w:numPr>
        <w:spacing w:line="276" w:lineRule="auto"/>
        <w:ind w:left="720"/>
        <w:rPr>
          <w:lang w:val="en-US"/>
        </w:rPr>
      </w:pPr>
      <w:r w:rsidRPr="00DF427B">
        <w:rPr>
          <w:u w:val="single"/>
          <w:lang w:val="en-US"/>
        </w:rPr>
        <w:t xml:space="preserve">3 </w:t>
      </w:r>
      <w:r w:rsidR="0033369A" w:rsidRPr="00DF427B">
        <w:rPr>
          <w:u w:val="single"/>
          <w:lang w:val="en-US"/>
        </w:rPr>
        <w:t xml:space="preserve">x </w:t>
      </w:r>
      <w:r w:rsidR="00785D34" w:rsidRPr="00DF427B">
        <w:rPr>
          <w:u w:val="single"/>
          <w:lang w:val="en-US"/>
        </w:rPr>
        <w:t xml:space="preserve">partial </w:t>
      </w:r>
      <w:r w:rsidR="0033369A" w:rsidRPr="00DF427B">
        <w:rPr>
          <w:u w:val="single"/>
          <w:lang w:val="en-US"/>
        </w:rPr>
        <w:t>scholarships</w:t>
      </w:r>
      <w:r w:rsidR="0033369A" w:rsidRPr="00E30E5D">
        <w:rPr>
          <w:lang w:val="en-US"/>
        </w:rPr>
        <w:t xml:space="preserve"> </w:t>
      </w:r>
      <w:r w:rsidR="002E0A67" w:rsidRPr="00E30E5D">
        <w:rPr>
          <w:lang w:val="en-US"/>
        </w:rPr>
        <w:t>are</w:t>
      </w:r>
      <w:r w:rsidR="0033369A" w:rsidRPr="00E30E5D">
        <w:rPr>
          <w:lang w:val="en-US"/>
        </w:rPr>
        <w:t xml:space="preserve"> open to anyone coming to the ICPIC </w:t>
      </w:r>
      <w:r w:rsidR="00691D5E" w:rsidRPr="00E30E5D">
        <w:rPr>
          <w:lang w:val="en-US"/>
        </w:rPr>
        <w:t>conference who is currently eng</w:t>
      </w:r>
      <w:r w:rsidR="0033369A" w:rsidRPr="00E30E5D">
        <w:rPr>
          <w:lang w:val="en-US"/>
        </w:rPr>
        <w:t xml:space="preserve">aged in research in P4C (according to the understanding of research defined below*) but not a graduate student. </w:t>
      </w:r>
      <w:r w:rsidR="002E0A67" w:rsidRPr="00E30E5D">
        <w:rPr>
          <w:u w:val="single"/>
          <w:lang w:val="en-US"/>
        </w:rPr>
        <w:t xml:space="preserve">Applicants should submit a statement explaining the kind of research they are engaged </w:t>
      </w:r>
      <w:r w:rsidR="007706DF" w:rsidRPr="00E30E5D">
        <w:rPr>
          <w:u w:val="single"/>
          <w:lang w:val="en-US"/>
        </w:rPr>
        <w:t>in</w:t>
      </w:r>
      <w:r w:rsidR="00FF4581" w:rsidRPr="00E30E5D">
        <w:rPr>
          <w:u w:val="single"/>
          <w:lang w:val="en-US"/>
        </w:rPr>
        <w:t>, how they think it will contribute to the field,</w:t>
      </w:r>
      <w:r>
        <w:rPr>
          <w:u w:val="single"/>
          <w:lang w:val="en-US"/>
        </w:rPr>
        <w:t xml:space="preserve"> </w:t>
      </w:r>
      <w:r w:rsidR="00FF4581" w:rsidRPr="00E30E5D">
        <w:rPr>
          <w:lang w:val="en-US"/>
        </w:rPr>
        <w:t xml:space="preserve">and what activities they are currently </w:t>
      </w:r>
      <w:r w:rsidR="00A22A0E" w:rsidRPr="00E30E5D">
        <w:rPr>
          <w:lang w:val="en-US"/>
        </w:rPr>
        <w:t xml:space="preserve">carrying out </w:t>
      </w:r>
      <w:r w:rsidR="00FF4581" w:rsidRPr="00E30E5D">
        <w:rPr>
          <w:lang w:val="en-US"/>
        </w:rPr>
        <w:t>in regarding this research.</w:t>
      </w:r>
    </w:p>
    <w:p w14:paraId="519C3530" w14:textId="2C643000" w:rsidR="002E0A67" w:rsidRPr="002E0A67" w:rsidRDefault="002E0A67" w:rsidP="00743770">
      <w:pPr>
        <w:tabs>
          <w:tab w:val="left" w:pos="1710"/>
        </w:tabs>
        <w:spacing w:after="0" w:line="240" w:lineRule="auto"/>
        <w:ind w:left="1710"/>
        <w:rPr>
          <w:rFonts w:cs="Arial"/>
          <w:bCs/>
        </w:rPr>
      </w:pPr>
      <w:r w:rsidRPr="002E0A67">
        <w:rPr>
          <w:rFonts w:cs="Arial"/>
          <w:bCs/>
        </w:rPr>
        <w:t>Yes – I would like to apply for this scholarship</w:t>
      </w:r>
      <w:r w:rsidR="00A22A0E">
        <w:rPr>
          <w:rFonts w:cs="Arial"/>
          <w:bCs/>
        </w:rPr>
        <w:t xml:space="preserve"> for researchers.</w:t>
      </w:r>
      <w:r w:rsidRPr="002E0A67">
        <w:rPr>
          <w:rFonts w:cs="Arial"/>
          <w:bCs/>
        </w:rPr>
        <w:t xml:space="preserve"> </w:t>
      </w:r>
      <w:r w:rsidR="00743770">
        <w:rPr>
          <w:rFonts w:cs="Arial"/>
          <w:bCs/>
        </w:rPr>
        <w:t xml:space="preserve">                       </w:t>
      </w:r>
      <w:sdt>
        <w:sdtPr>
          <w:rPr>
            <w:rFonts w:cs="Arial"/>
            <w:bCs/>
            <w:color w:val="1F4E79" w:themeColor="accent1" w:themeShade="80"/>
            <w:sz w:val="28"/>
            <w:szCs w:val="28"/>
          </w:rPr>
          <w:id w:val="1247149724"/>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p>
    <w:p w14:paraId="2CD84900" w14:textId="2D6E4DB9" w:rsidR="002F42FB" w:rsidRDefault="002E0A67" w:rsidP="00743770">
      <w:pPr>
        <w:spacing w:after="0" w:line="240" w:lineRule="auto"/>
        <w:ind w:left="1440" w:firstLine="270"/>
        <w:rPr>
          <w:rFonts w:cs="Arial"/>
          <w:bCs/>
        </w:rPr>
      </w:pPr>
      <w:r w:rsidRPr="002E0A67">
        <w:rPr>
          <w:rFonts w:cs="Arial"/>
          <w:bCs/>
        </w:rPr>
        <w:t xml:space="preserve">Yes – I have included </w:t>
      </w:r>
      <w:r>
        <w:rPr>
          <w:rFonts w:cs="Arial"/>
          <w:bCs/>
        </w:rPr>
        <w:t>a des</w:t>
      </w:r>
      <w:r w:rsidR="00EF092C">
        <w:rPr>
          <w:rFonts w:cs="Arial"/>
          <w:bCs/>
        </w:rPr>
        <w:t>cription of my research</w:t>
      </w:r>
      <w:r w:rsidR="00EF092C" w:rsidRPr="00EF092C">
        <w:rPr>
          <w:rFonts w:cs="Arial"/>
          <w:bCs/>
        </w:rPr>
        <w:t xml:space="preserve"> </w:t>
      </w:r>
      <w:r w:rsidR="00EF092C" w:rsidRPr="002E0A67">
        <w:rPr>
          <w:rFonts w:cs="Arial"/>
          <w:bCs/>
        </w:rPr>
        <w:t>with this form</w:t>
      </w:r>
      <w:r w:rsidR="00A22A0E">
        <w:rPr>
          <w:rFonts w:cs="Arial"/>
          <w:bCs/>
        </w:rPr>
        <w:t xml:space="preserve">            </w:t>
      </w:r>
      <w:r w:rsidR="00743770" w:rsidRPr="00743770">
        <w:rPr>
          <w:rFonts w:cs="Arial"/>
          <w:bCs/>
          <w:sz w:val="16"/>
          <w:szCs w:val="16"/>
        </w:rPr>
        <w:t xml:space="preserve">   </w:t>
      </w:r>
      <w:r w:rsidR="00743770">
        <w:rPr>
          <w:rFonts w:cs="Arial"/>
          <w:bCs/>
        </w:rPr>
        <w:t xml:space="preserve">     </w:t>
      </w:r>
      <w:sdt>
        <w:sdtPr>
          <w:rPr>
            <w:rFonts w:cs="Arial"/>
            <w:bCs/>
            <w:color w:val="1F4E79" w:themeColor="accent1" w:themeShade="80"/>
            <w:sz w:val="28"/>
            <w:szCs w:val="28"/>
          </w:rPr>
          <w:id w:val="-370621060"/>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r w:rsidR="00A22A0E">
        <w:rPr>
          <w:rFonts w:cs="Arial"/>
          <w:bCs/>
        </w:rPr>
        <w:t xml:space="preserve">  </w:t>
      </w:r>
    </w:p>
    <w:p w14:paraId="6E7FF2C0" w14:textId="07D91103" w:rsidR="00A22A0E" w:rsidRDefault="00A22A0E" w:rsidP="00743770">
      <w:pPr>
        <w:spacing w:after="0" w:line="240" w:lineRule="auto"/>
        <w:ind w:left="1440" w:hanging="1440"/>
        <w:rPr>
          <w:bCs/>
        </w:rPr>
      </w:pPr>
      <w:r>
        <w:rPr>
          <w:rFonts w:cs="Arial"/>
          <w:bCs/>
        </w:rPr>
        <w:t>(</w:t>
      </w:r>
      <w:r w:rsidRPr="00797F65">
        <w:rPr>
          <w:rFonts w:cs="Arial"/>
          <w:bCs/>
        </w:rPr>
        <w:t>I</w:t>
      </w:r>
      <w:r>
        <w:rPr>
          <w:rFonts w:cs="Arial"/>
          <w:bCs/>
        </w:rPr>
        <w:t xml:space="preserve">f relevant to you) Yes </w:t>
      </w:r>
      <w:r w:rsidRPr="002E0A67">
        <w:rPr>
          <w:rFonts w:cs="Arial"/>
          <w:bCs/>
        </w:rPr>
        <w:t>–</w:t>
      </w:r>
      <w:r>
        <w:rPr>
          <w:rFonts w:cs="Arial"/>
          <w:bCs/>
        </w:rPr>
        <w:t xml:space="preserve"> I</w:t>
      </w:r>
      <w:r w:rsidRPr="00797F65">
        <w:rPr>
          <w:rFonts w:cs="Arial"/>
          <w:bCs/>
        </w:rPr>
        <w:t xml:space="preserve"> have included a st</w:t>
      </w:r>
      <w:r w:rsidRPr="0069716E">
        <w:rPr>
          <w:rFonts w:cs="Arial"/>
          <w:bCs/>
        </w:rPr>
        <w:t xml:space="preserve">atement </w:t>
      </w:r>
      <w:r w:rsidRPr="0069716E">
        <w:rPr>
          <w:bCs/>
        </w:rPr>
        <w:t xml:space="preserve">explaining how I see my participation </w:t>
      </w:r>
      <w:r w:rsidR="00743770">
        <w:rPr>
          <w:bCs/>
        </w:rPr>
        <w:t xml:space="preserve">     </w:t>
      </w:r>
      <w:r w:rsidR="00743770">
        <w:rPr>
          <w:rFonts w:cs="Arial"/>
          <w:bCs/>
        </w:rPr>
        <w:t xml:space="preserve"> </w:t>
      </w:r>
      <w:sdt>
        <w:sdtPr>
          <w:rPr>
            <w:rFonts w:cs="Arial"/>
            <w:bCs/>
            <w:color w:val="1F4E79" w:themeColor="accent1" w:themeShade="80"/>
            <w:sz w:val="28"/>
            <w:szCs w:val="28"/>
          </w:rPr>
          <w:id w:val="-1441986669"/>
          <w14:checkbox>
            <w14:checked w14:val="0"/>
            <w14:checkedState w14:val="2612" w14:font="MS Gothic"/>
            <w14:uncheckedState w14:val="2610" w14:font="MS Gothic"/>
          </w14:checkbox>
        </w:sdtPr>
        <w:sdtEndPr/>
        <w:sdtContent>
          <w:r w:rsidR="00743770">
            <w:rPr>
              <w:rFonts w:ascii="MS Gothic" w:eastAsia="MS Gothic" w:hAnsi="MS Gothic" w:cs="Arial" w:hint="eastAsia"/>
              <w:bCs/>
              <w:color w:val="1F4E79" w:themeColor="accent1" w:themeShade="80"/>
              <w:sz w:val="28"/>
              <w:szCs w:val="28"/>
            </w:rPr>
            <w:t>☐</w:t>
          </w:r>
        </w:sdtContent>
      </w:sdt>
    </w:p>
    <w:p w14:paraId="3D90A04B" w14:textId="0CD51C72" w:rsidR="00A22A0E" w:rsidRPr="002E0A67" w:rsidRDefault="00A22A0E" w:rsidP="00743770">
      <w:pPr>
        <w:tabs>
          <w:tab w:val="num" w:pos="720"/>
          <w:tab w:val="left" w:pos="1710"/>
        </w:tabs>
        <w:spacing w:after="0" w:line="240" w:lineRule="auto"/>
        <w:ind w:hanging="90"/>
        <w:rPr>
          <w:rFonts w:cs="Arial"/>
          <w:bCs/>
        </w:rPr>
      </w:pPr>
      <w:r>
        <w:rPr>
          <w:bCs/>
        </w:rPr>
        <w:t xml:space="preserve">                                             </w:t>
      </w:r>
      <w:r w:rsidRPr="0069716E">
        <w:rPr>
          <w:bCs/>
        </w:rPr>
        <w:t>contribut</w:t>
      </w:r>
      <w:r>
        <w:rPr>
          <w:bCs/>
        </w:rPr>
        <w:t>es</w:t>
      </w:r>
      <w:r w:rsidRPr="0069716E">
        <w:rPr>
          <w:bCs/>
        </w:rPr>
        <w:t xml:space="preserve"> to the diversity of our P4C and ICPIC</w:t>
      </w:r>
      <w:r>
        <w:rPr>
          <w:rFonts w:cs="Arial"/>
          <w:bCs/>
        </w:rPr>
        <w:tab/>
        <w:t>community.</w:t>
      </w:r>
      <w:r w:rsidRPr="00A22A0E">
        <w:rPr>
          <w:noProof/>
        </w:rPr>
        <w:t xml:space="preserve"> </w:t>
      </w:r>
    </w:p>
    <w:p w14:paraId="3256B4B8" w14:textId="3F02DDD1" w:rsidR="00797F65" w:rsidRPr="002E0A67" w:rsidRDefault="00797F65" w:rsidP="00EF092C">
      <w:pPr>
        <w:tabs>
          <w:tab w:val="left" w:pos="1710"/>
        </w:tabs>
        <w:spacing w:after="0" w:line="276" w:lineRule="auto"/>
        <w:ind w:left="1710"/>
        <w:rPr>
          <w:rFonts w:cs="Arial"/>
          <w:bCs/>
        </w:rPr>
      </w:pPr>
    </w:p>
    <w:p w14:paraId="5DF5FAE3" w14:textId="1E57BE94" w:rsidR="0033369A" w:rsidRDefault="00D753D6" w:rsidP="00DF427B">
      <w:pPr>
        <w:pStyle w:val="Prrafodelista"/>
        <w:numPr>
          <w:ilvl w:val="1"/>
          <w:numId w:val="6"/>
        </w:numPr>
        <w:tabs>
          <w:tab w:val="left" w:pos="720"/>
        </w:tabs>
        <w:spacing w:after="0" w:line="276" w:lineRule="auto"/>
        <w:ind w:left="720"/>
        <w:rPr>
          <w:rFonts w:cs="Arial"/>
          <w:bCs/>
          <w:lang w:val="en-US"/>
        </w:rPr>
      </w:pPr>
      <w:r>
        <w:rPr>
          <w:rFonts w:cs="Arial"/>
          <w:bCs/>
          <w:u w:val="single"/>
          <w:lang w:val="en-US"/>
        </w:rPr>
        <w:t xml:space="preserve">5x </w:t>
      </w:r>
      <w:r w:rsidR="0092673C">
        <w:rPr>
          <w:rFonts w:cs="Arial"/>
          <w:bCs/>
          <w:u w:val="single"/>
          <w:lang w:val="en-US"/>
        </w:rPr>
        <w:t>P</w:t>
      </w:r>
      <w:r w:rsidR="00785D34" w:rsidRPr="00DF427B">
        <w:rPr>
          <w:rFonts w:cs="Arial"/>
          <w:bCs/>
          <w:u w:val="single"/>
          <w:lang w:val="en-US"/>
        </w:rPr>
        <w:t xml:space="preserve">artial </w:t>
      </w:r>
      <w:r w:rsidR="0092673C">
        <w:rPr>
          <w:rFonts w:cs="Arial"/>
          <w:bCs/>
          <w:u w:val="single"/>
          <w:lang w:val="en-US"/>
        </w:rPr>
        <w:t xml:space="preserve">students </w:t>
      </w:r>
      <w:r w:rsidR="00785D34" w:rsidRPr="00DF427B">
        <w:rPr>
          <w:rFonts w:cs="Arial"/>
          <w:bCs/>
          <w:u w:val="single"/>
          <w:lang w:val="en-US"/>
        </w:rPr>
        <w:t>scholarships</w:t>
      </w:r>
      <w:r w:rsidR="00785D34" w:rsidRPr="00875767">
        <w:rPr>
          <w:rFonts w:cs="Arial"/>
          <w:bCs/>
          <w:lang w:val="en-US"/>
        </w:rPr>
        <w:t xml:space="preserve"> </w:t>
      </w:r>
      <w:r w:rsidR="0092673C">
        <w:rPr>
          <w:rFonts w:cs="Arial"/>
          <w:bCs/>
          <w:lang w:val="en-US"/>
        </w:rPr>
        <w:t xml:space="preserve">– in addition to the full UAM student scholarships, 5 partial scholarships covering the seminar fee </w:t>
      </w:r>
      <w:r w:rsidR="00785D34" w:rsidRPr="00875767">
        <w:rPr>
          <w:rFonts w:cs="Arial"/>
          <w:bCs/>
          <w:lang w:val="en-US"/>
        </w:rPr>
        <w:t xml:space="preserve">are </w:t>
      </w:r>
      <w:r w:rsidR="00B2065A" w:rsidRPr="00875767">
        <w:rPr>
          <w:rFonts w:cs="Arial"/>
          <w:bCs/>
          <w:lang w:val="en-US"/>
        </w:rPr>
        <w:t xml:space="preserve">being offered </w:t>
      </w:r>
      <w:r w:rsidR="0092673C">
        <w:rPr>
          <w:rFonts w:cs="Arial"/>
          <w:bCs/>
          <w:lang w:val="en-US"/>
        </w:rPr>
        <w:t xml:space="preserve">by ICPIC </w:t>
      </w:r>
      <w:r w:rsidR="00B2065A" w:rsidRPr="00875767">
        <w:rPr>
          <w:rFonts w:cs="Arial"/>
          <w:bCs/>
          <w:lang w:val="en-US"/>
        </w:rPr>
        <w:t xml:space="preserve">to people who are currently students or unemployed (See descriptions of ‘student’ and ‘unemployed’ under the full Scholarships). </w:t>
      </w:r>
    </w:p>
    <w:p w14:paraId="2CBCB88F" w14:textId="5CD9553A" w:rsidR="0092673C" w:rsidRDefault="0092673C" w:rsidP="0092673C">
      <w:pPr>
        <w:tabs>
          <w:tab w:val="left" w:pos="720"/>
        </w:tabs>
        <w:spacing w:after="0" w:line="276" w:lineRule="auto"/>
        <w:rPr>
          <w:rFonts w:cs="Arial"/>
          <w:bCs/>
        </w:rPr>
      </w:pPr>
    </w:p>
    <w:p w14:paraId="6153D347" w14:textId="0D4CBA9C" w:rsidR="0092673C" w:rsidRPr="00A87075" w:rsidRDefault="0092673C" w:rsidP="0092673C">
      <w:pPr>
        <w:pStyle w:val="Prrafodelista"/>
        <w:tabs>
          <w:tab w:val="num" w:pos="720"/>
          <w:tab w:val="left" w:pos="1710"/>
        </w:tabs>
        <w:spacing w:after="0" w:line="240" w:lineRule="auto"/>
        <w:rPr>
          <w:rFonts w:cs="Arial"/>
          <w:bCs/>
          <w:lang w:val="en-US"/>
        </w:rPr>
      </w:pPr>
      <w:r>
        <w:rPr>
          <w:rFonts w:cs="Arial"/>
          <w:bCs/>
          <w:lang w:val="en-US"/>
        </w:rPr>
        <w:t xml:space="preserve">                     </w:t>
      </w:r>
      <w:r w:rsidRPr="00D87B3B">
        <w:rPr>
          <w:rFonts w:cs="Arial"/>
          <w:bCs/>
          <w:lang w:val="en-US"/>
        </w:rPr>
        <w:t>Yes – I would like to apply for this</w:t>
      </w:r>
      <w:r>
        <w:rPr>
          <w:rFonts w:cs="Arial"/>
          <w:bCs/>
          <w:lang w:val="en-US"/>
        </w:rPr>
        <w:t xml:space="preserve"> partial student</w:t>
      </w:r>
      <w:r w:rsidRPr="00D87B3B">
        <w:rPr>
          <w:rFonts w:cs="Arial"/>
          <w:bCs/>
          <w:lang w:val="en-US"/>
        </w:rPr>
        <w:t xml:space="preserve"> scholarship. </w:t>
      </w:r>
      <w:r>
        <w:rPr>
          <w:rFonts w:cs="Arial"/>
          <w:bCs/>
          <w:lang w:val="en-US"/>
        </w:rPr>
        <w:t xml:space="preserve">                        </w:t>
      </w:r>
      <w:sdt>
        <w:sdtPr>
          <w:rPr>
            <w:rFonts w:cs="Arial"/>
            <w:bCs/>
            <w:color w:val="1F4E79" w:themeColor="accent1" w:themeShade="80"/>
            <w:sz w:val="28"/>
            <w:szCs w:val="28"/>
            <w:lang w:val="en-US"/>
          </w:rPr>
          <w:id w:val="1916355098"/>
          <w14:checkbox>
            <w14:checked w14:val="0"/>
            <w14:checkedState w14:val="2612" w14:font="MS Gothic"/>
            <w14:uncheckedState w14:val="2610" w14:font="MS Gothic"/>
          </w14:checkbox>
        </w:sdtPr>
        <w:sdtEndPr/>
        <w:sdtContent>
          <w:r w:rsidRPr="00743770">
            <w:rPr>
              <w:rFonts w:ascii="MS Gothic" w:eastAsia="MS Gothic" w:hAnsi="MS Gothic" w:cs="Arial" w:hint="eastAsia"/>
              <w:bCs/>
              <w:color w:val="1F4E79" w:themeColor="accent1" w:themeShade="80"/>
              <w:sz w:val="28"/>
              <w:szCs w:val="28"/>
              <w:lang w:val="en-US"/>
            </w:rPr>
            <w:t>☐</w:t>
          </w:r>
        </w:sdtContent>
      </w:sdt>
    </w:p>
    <w:p w14:paraId="67DD39FC" w14:textId="77777777" w:rsidR="0092673C" w:rsidRPr="00743770" w:rsidRDefault="0092673C" w:rsidP="0092673C">
      <w:pPr>
        <w:pStyle w:val="Prrafodelista"/>
        <w:tabs>
          <w:tab w:val="num" w:pos="720"/>
          <w:tab w:val="left" w:pos="1710"/>
        </w:tabs>
        <w:spacing w:after="0" w:line="240" w:lineRule="auto"/>
        <w:rPr>
          <w:rFonts w:cs="Arial"/>
          <w:bCs/>
          <w:color w:val="1F4E79" w:themeColor="accent1" w:themeShade="80"/>
          <w:sz w:val="28"/>
          <w:szCs w:val="28"/>
          <w:lang w:val="en-US"/>
        </w:rPr>
      </w:pPr>
      <w:r w:rsidRPr="00875767">
        <w:rPr>
          <w:rFonts w:cs="Arial"/>
          <w:bCs/>
          <w:lang w:val="en-US"/>
        </w:rPr>
        <w:t xml:space="preserve">       </w:t>
      </w:r>
      <w:r w:rsidRPr="00875767">
        <w:rPr>
          <w:rFonts w:cs="Arial"/>
          <w:bCs/>
          <w:lang w:val="en-US"/>
        </w:rPr>
        <w:tab/>
      </w:r>
      <w:r>
        <w:rPr>
          <w:rFonts w:cs="Arial"/>
          <w:bCs/>
          <w:lang w:val="en-US"/>
        </w:rPr>
        <w:t>Yes –</w:t>
      </w:r>
      <w:r w:rsidRPr="00D87B3B">
        <w:rPr>
          <w:rFonts w:cs="Arial"/>
          <w:bCs/>
          <w:lang w:val="en-US"/>
        </w:rPr>
        <w:t xml:space="preserve"> I have in</w:t>
      </w:r>
      <w:r>
        <w:rPr>
          <w:rFonts w:cs="Arial"/>
          <w:bCs/>
          <w:lang w:val="en-US"/>
        </w:rPr>
        <w:t>cluded my research abstract and</w:t>
      </w:r>
      <w:r w:rsidRPr="00D87B3B">
        <w:rPr>
          <w:rFonts w:cs="Arial"/>
          <w:bCs/>
          <w:lang w:val="en-US"/>
        </w:rPr>
        <w:t xml:space="preserve"> statement with this form</w:t>
      </w:r>
      <w:r>
        <w:rPr>
          <w:rFonts w:cs="Arial"/>
          <w:bCs/>
          <w:lang w:val="en-US"/>
        </w:rPr>
        <w:t xml:space="preserve">  </w:t>
      </w:r>
      <w:r w:rsidRPr="00743770">
        <w:rPr>
          <w:rFonts w:cs="Arial"/>
          <w:bCs/>
          <w:sz w:val="16"/>
          <w:szCs w:val="16"/>
          <w:lang w:val="en-US"/>
        </w:rPr>
        <w:t xml:space="preserve">   </w:t>
      </w:r>
      <w:r>
        <w:rPr>
          <w:rFonts w:cs="Arial"/>
          <w:bCs/>
          <w:lang w:val="en-US"/>
        </w:rPr>
        <w:t xml:space="preserve">  </w:t>
      </w:r>
      <w:sdt>
        <w:sdtPr>
          <w:rPr>
            <w:rFonts w:cs="Arial"/>
            <w:bCs/>
            <w:color w:val="1F4E79" w:themeColor="accent1" w:themeShade="80"/>
            <w:sz w:val="28"/>
            <w:szCs w:val="28"/>
            <w:lang w:val="en-US"/>
          </w:rPr>
          <w:id w:val="1057663966"/>
          <w14:checkbox>
            <w14:checked w14:val="0"/>
            <w14:checkedState w14:val="2612" w14:font="MS Gothic"/>
            <w14:uncheckedState w14:val="2610" w14:font="MS Gothic"/>
          </w14:checkbox>
        </w:sdtPr>
        <w:sdtEndPr/>
        <w:sdtContent>
          <w:r>
            <w:rPr>
              <w:rFonts w:ascii="MS Gothic" w:eastAsia="MS Gothic" w:hAnsi="MS Gothic" w:cs="Arial" w:hint="eastAsia"/>
              <w:bCs/>
              <w:color w:val="1F4E79" w:themeColor="accent1" w:themeShade="80"/>
              <w:sz w:val="28"/>
              <w:szCs w:val="28"/>
              <w:lang w:val="en-US"/>
            </w:rPr>
            <w:t>☐</w:t>
          </w:r>
        </w:sdtContent>
      </w:sdt>
    </w:p>
    <w:p w14:paraId="2D0667AB" w14:textId="77777777" w:rsidR="0092673C" w:rsidRDefault="0092673C" w:rsidP="0092673C">
      <w:pPr>
        <w:tabs>
          <w:tab w:val="num" w:pos="-180"/>
        </w:tabs>
        <w:spacing w:after="0" w:line="240" w:lineRule="auto"/>
        <w:ind w:left="-180" w:firstLine="90"/>
        <w:rPr>
          <w:bCs/>
        </w:rPr>
      </w:pPr>
      <w:r>
        <w:rPr>
          <w:rFonts w:cs="Arial"/>
          <w:bCs/>
        </w:rPr>
        <w:tab/>
        <w:t>(</w:t>
      </w:r>
      <w:r w:rsidRPr="00797F65">
        <w:rPr>
          <w:rFonts w:cs="Arial"/>
          <w:bCs/>
        </w:rPr>
        <w:t>I</w:t>
      </w:r>
      <w:r>
        <w:rPr>
          <w:rFonts w:cs="Arial"/>
          <w:bCs/>
        </w:rPr>
        <w:t>f relevant to you) Yes – I</w:t>
      </w:r>
      <w:r w:rsidRPr="00797F65">
        <w:rPr>
          <w:rFonts w:cs="Arial"/>
          <w:bCs/>
        </w:rPr>
        <w:t xml:space="preserve"> have included a st</w:t>
      </w:r>
      <w:r w:rsidRPr="0069716E">
        <w:rPr>
          <w:rFonts w:cs="Arial"/>
          <w:bCs/>
        </w:rPr>
        <w:t xml:space="preserve">atement </w:t>
      </w:r>
      <w:r w:rsidRPr="0069716E">
        <w:rPr>
          <w:bCs/>
        </w:rPr>
        <w:t xml:space="preserve">explaining how I see my participation </w:t>
      </w:r>
      <w:r>
        <w:rPr>
          <w:bCs/>
        </w:rPr>
        <w:t xml:space="preserve">       </w:t>
      </w:r>
      <w:sdt>
        <w:sdtPr>
          <w:rPr>
            <w:bCs/>
            <w:color w:val="1F4E79" w:themeColor="accent1" w:themeShade="80"/>
            <w:sz w:val="28"/>
            <w:szCs w:val="28"/>
          </w:rPr>
          <w:id w:val="-851484034"/>
          <w14:checkbox>
            <w14:checked w14:val="0"/>
            <w14:checkedState w14:val="2612" w14:font="MS Gothic"/>
            <w14:uncheckedState w14:val="2610" w14:font="MS Gothic"/>
          </w14:checkbox>
        </w:sdtPr>
        <w:sdtEndPr/>
        <w:sdtContent>
          <w:r w:rsidRPr="00743770">
            <w:rPr>
              <w:rFonts w:ascii="MS Gothic" w:eastAsia="MS Gothic" w:hAnsi="MS Gothic" w:hint="eastAsia"/>
              <w:bCs/>
              <w:color w:val="1F4E79" w:themeColor="accent1" w:themeShade="80"/>
              <w:sz w:val="28"/>
              <w:szCs w:val="28"/>
            </w:rPr>
            <w:t>☐</w:t>
          </w:r>
        </w:sdtContent>
      </w:sdt>
    </w:p>
    <w:p w14:paraId="69C3CCE8" w14:textId="77777777" w:rsidR="0092673C" w:rsidRPr="002E0A67" w:rsidRDefault="0092673C" w:rsidP="0092673C">
      <w:pPr>
        <w:tabs>
          <w:tab w:val="num" w:pos="720"/>
          <w:tab w:val="left" w:pos="1710"/>
        </w:tabs>
        <w:spacing w:after="0" w:line="240" w:lineRule="auto"/>
        <w:rPr>
          <w:rFonts w:cs="Arial"/>
          <w:bCs/>
        </w:rPr>
      </w:pPr>
      <w:r>
        <w:rPr>
          <w:bCs/>
        </w:rPr>
        <w:t xml:space="preserve">                                             </w:t>
      </w:r>
      <w:r w:rsidRPr="0069716E">
        <w:rPr>
          <w:bCs/>
        </w:rPr>
        <w:t>contribut</w:t>
      </w:r>
      <w:r>
        <w:rPr>
          <w:bCs/>
        </w:rPr>
        <w:t>es</w:t>
      </w:r>
      <w:r w:rsidRPr="0069716E">
        <w:rPr>
          <w:bCs/>
        </w:rPr>
        <w:t xml:space="preserve"> to the diversity of our P4C and ICPIC community</w:t>
      </w:r>
      <w:r>
        <w:rPr>
          <w:rFonts w:cs="Arial"/>
          <w:bCs/>
        </w:rPr>
        <w:tab/>
      </w:r>
    </w:p>
    <w:p w14:paraId="1798CC8E" w14:textId="77777777" w:rsidR="0092673C" w:rsidRDefault="0092673C" w:rsidP="0092673C">
      <w:pPr>
        <w:pStyle w:val="Prrafodelista"/>
        <w:tabs>
          <w:tab w:val="num" w:pos="720"/>
          <w:tab w:val="left" w:pos="1710"/>
        </w:tabs>
        <w:spacing w:after="0" w:line="276" w:lineRule="auto"/>
        <w:rPr>
          <w:rFonts w:cs="Arial"/>
          <w:bCs/>
          <w:lang w:val="en-US"/>
        </w:rPr>
      </w:pPr>
    </w:p>
    <w:p w14:paraId="70631C85" w14:textId="77777777" w:rsidR="00B2065A" w:rsidRDefault="00B2065A" w:rsidP="0033369A">
      <w:pPr>
        <w:pBdr>
          <w:bottom w:val="single" w:sz="12" w:space="1" w:color="auto"/>
        </w:pBdr>
        <w:spacing w:after="100" w:line="240" w:lineRule="auto"/>
        <w:rPr>
          <w:rFonts w:cs="Arial"/>
          <w:bCs/>
        </w:rPr>
      </w:pPr>
    </w:p>
    <w:p w14:paraId="5BF16E1C" w14:textId="77777777" w:rsidR="00DF427B" w:rsidRPr="00743770" w:rsidRDefault="00DF427B" w:rsidP="00DF427B">
      <w:pPr>
        <w:spacing w:after="100" w:line="240" w:lineRule="auto"/>
        <w:jc w:val="center"/>
        <w:rPr>
          <w:rFonts w:cs="Arial"/>
          <w:bCs/>
          <w:sz w:val="12"/>
          <w:szCs w:val="12"/>
        </w:rPr>
      </w:pPr>
    </w:p>
    <w:p w14:paraId="40A6C296" w14:textId="4AB0BF75" w:rsidR="00EF092C" w:rsidRPr="00D87B3B" w:rsidRDefault="0033369A" w:rsidP="0033369A">
      <w:pPr>
        <w:spacing w:after="100" w:line="240" w:lineRule="auto"/>
        <w:rPr>
          <w:rFonts w:cs="Arial"/>
          <w:bCs/>
        </w:rPr>
      </w:pPr>
      <w:r w:rsidRPr="00D87B3B">
        <w:rPr>
          <w:rFonts w:cs="Arial"/>
          <w:bCs/>
        </w:rPr>
        <w:t>* For the pu</w:t>
      </w:r>
      <w:r w:rsidR="00797F65">
        <w:rPr>
          <w:rFonts w:cs="Arial"/>
          <w:bCs/>
        </w:rPr>
        <w:t>r</w:t>
      </w:r>
      <w:r w:rsidRPr="00D87B3B">
        <w:rPr>
          <w:rFonts w:cs="Arial"/>
          <w:bCs/>
        </w:rPr>
        <w:t xml:space="preserve">pose </w:t>
      </w:r>
      <w:r w:rsidR="00691D5E">
        <w:rPr>
          <w:rFonts w:cs="Arial"/>
          <w:bCs/>
        </w:rPr>
        <w:t>of ICPIC scholarships, research</w:t>
      </w:r>
      <w:r w:rsidRPr="00D87B3B">
        <w:rPr>
          <w:rFonts w:cs="Arial"/>
          <w:bCs/>
        </w:rPr>
        <w:t xml:space="preserve"> in P4C (whether philosophical/academic or </w:t>
      </w:r>
      <w:r w:rsidR="00EF092C" w:rsidRPr="00D87B3B">
        <w:rPr>
          <w:rFonts w:cs="Arial"/>
          <w:bCs/>
        </w:rPr>
        <w:t xml:space="preserve"> </w:t>
      </w:r>
    </w:p>
    <w:p w14:paraId="5883D273" w14:textId="77777777" w:rsidR="0033369A" w:rsidRPr="00D87B3B" w:rsidRDefault="00EF092C" w:rsidP="0033369A">
      <w:pPr>
        <w:spacing w:after="100" w:line="240" w:lineRule="auto"/>
        <w:rPr>
          <w:rFonts w:cs="Arial"/>
          <w:bCs/>
        </w:rPr>
      </w:pPr>
      <w:r w:rsidRPr="00D87B3B">
        <w:rPr>
          <w:rFonts w:cs="Arial"/>
          <w:bCs/>
        </w:rPr>
        <w:t xml:space="preserve">   </w:t>
      </w:r>
      <w:r w:rsidR="0033369A" w:rsidRPr="00D87B3B">
        <w:rPr>
          <w:rFonts w:cs="Arial"/>
          <w:bCs/>
        </w:rPr>
        <w:t>empirical/practical) is defined as containing the following components: </w:t>
      </w:r>
    </w:p>
    <w:p w14:paraId="2D78C650" w14:textId="4FE0C735" w:rsidR="00011F69" w:rsidRPr="00585F8D" w:rsidRDefault="00011F69" w:rsidP="00011F69">
      <w:pPr>
        <w:spacing w:after="120" w:line="240" w:lineRule="auto"/>
        <w:ind w:left="720" w:hanging="360"/>
        <w:rPr>
          <w:rFonts w:cs="Arial"/>
          <w:bCs/>
        </w:rPr>
      </w:pPr>
      <w:r>
        <w:rPr>
          <w:rFonts w:cs="Arial"/>
          <w:bCs/>
        </w:rPr>
        <w:t xml:space="preserve">1.    </w:t>
      </w:r>
      <w:r w:rsidRPr="00585F8D">
        <w:rPr>
          <w:rFonts w:cs="Arial"/>
          <w:bCs/>
        </w:rPr>
        <w:t>Generating a new question - the inquiry into which has the capacity to</w:t>
      </w:r>
      <w:r>
        <w:rPr>
          <w:rFonts w:cs="Arial"/>
          <w:bCs/>
        </w:rPr>
        <w:t xml:space="preserve"> create new knowledge or otherwise</w:t>
      </w:r>
      <w:r w:rsidRPr="00585F8D">
        <w:rPr>
          <w:rFonts w:cs="Arial"/>
          <w:bCs/>
        </w:rPr>
        <w:t xml:space="preserve"> enrich </w:t>
      </w:r>
      <w:r>
        <w:rPr>
          <w:rFonts w:cs="Arial"/>
          <w:bCs/>
        </w:rPr>
        <w:t>a particular</w:t>
      </w:r>
      <w:r w:rsidRPr="00585F8D">
        <w:rPr>
          <w:rFonts w:cs="Arial"/>
          <w:bCs/>
        </w:rPr>
        <w:t xml:space="preserve"> field.</w:t>
      </w:r>
    </w:p>
    <w:p w14:paraId="0D5CC13C" w14:textId="77777777" w:rsidR="00011F69" w:rsidRPr="00585F8D" w:rsidRDefault="00011F69" w:rsidP="00011F69">
      <w:pPr>
        <w:spacing w:after="120" w:line="240" w:lineRule="auto"/>
        <w:ind w:left="720" w:hanging="360"/>
        <w:rPr>
          <w:rFonts w:cs="Arial"/>
          <w:bCs/>
        </w:rPr>
      </w:pPr>
      <w:r w:rsidRPr="00585F8D">
        <w:rPr>
          <w:rFonts w:cs="Arial"/>
          <w:bCs/>
        </w:rPr>
        <w:t xml:space="preserve">2. </w:t>
      </w:r>
      <w:r w:rsidRPr="00585F8D">
        <w:rPr>
          <w:rFonts w:cs="Arial"/>
          <w:bCs/>
        </w:rPr>
        <w:tab/>
        <w:t xml:space="preserve">Doing a ‘literature review’ - reading widely amongst relevant and up-to-date research literature </w:t>
      </w:r>
      <w:r>
        <w:rPr>
          <w:rFonts w:cs="Arial"/>
          <w:bCs/>
        </w:rPr>
        <w:t xml:space="preserve">(inside and outside P4C) </w:t>
      </w:r>
      <w:r w:rsidRPr="00585F8D">
        <w:rPr>
          <w:rFonts w:cs="Arial"/>
          <w:bCs/>
        </w:rPr>
        <w:t>in order to inform your research, </w:t>
      </w:r>
    </w:p>
    <w:p w14:paraId="3A6DC9ED" w14:textId="77777777" w:rsidR="00011F69" w:rsidRPr="00585F8D" w:rsidRDefault="00011F69" w:rsidP="00011F69">
      <w:pPr>
        <w:spacing w:after="120" w:line="240" w:lineRule="auto"/>
        <w:ind w:left="720" w:hanging="360"/>
        <w:rPr>
          <w:rFonts w:cs="Arial"/>
          <w:bCs/>
        </w:rPr>
      </w:pPr>
      <w:r w:rsidRPr="00585F8D">
        <w:rPr>
          <w:rFonts w:cs="Arial"/>
          <w:bCs/>
        </w:rPr>
        <w:t xml:space="preserve">3. </w:t>
      </w:r>
      <w:r w:rsidRPr="00585F8D">
        <w:rPr>
          <w:rFonts w:cs="Arial"/>
          <w:bCs/>
        </w:rPr>
        <w:tab/>
      </w:r>
      <w:r>
        <w:rPr>
          <w:rFonts w:cs="Arial"/>
          <w:bCs/>
        </w:rPr>
        <w:t xml:space="preserve">Using theoretical and/or empirical methods of research recognized in that field and appropriate to your question; </w:t>
      </w:r>
      <w:r w:rsidRPr="00585F8D">
        <w:rPr>
          <w:rFonts w:cs="Arial"/>
          <w:bCs/>
        </w:rPr>
        <w:t>and </w:t>
      </w:r>
    </w:p>
    <w:p w14:paraId="7BA9A56B" w14:textId="0F70E94B" w:rsidR="00415DEF" w:rsidRPr="00D87B3B" w:rsidRDefault="00011F69" w:rsidP="00743770">
      <w:pPr>
        <w:spacing w:after="120" w:line="240" w:lineRule="auto"/>
        <w:ind w:left="720" w:hanging="360"/>
        <w:rPr>
          <w:rFonts w:cs="Arial"/>
          <w:bCs/>
        </w:rPr>
      </w:pPr>
      <w:r w:rsidRPr="00585F8D">
        <w:rPr>
          <w:rFonts w:cs="Arial"/>
          <w:bCs/>
        </w:rPr>
        <w:t xml:space="preserve">4. </w:t>
      </w:r>
      <w:r w:rsidRPr="00585F8D">
        <w:rPr>
          <w:rFonts w:cs="Arial"/>
          <w:bCs/>
        </w:rPr>
        <w:tab/>
        <w:t>Reporting your findings to the community of peers in that field.</w:t>
      </w:r>
    </w:p>
    <w:sectPr w:rsidR="00415DEF" w:rsidRPr="00D87B3B" w:rsidSect="0092673C">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54C9"/>
    <w:multiLevelType w:val="multilevel"/>
    <w:tmpl w:val="C0E00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D3564"/>
    <w:multiLevelType w:val="hybridMultilevel"/>
    <w:tmpl w:val="27A8B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0391"/>
    <w:multiLevelType w:val="multilevel"/>
    <w:tmpl w:val="F77C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15434"/>
    <w:multiLevelType w:val="multilevel"/>
    <w:tmpl w:val="0B484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830E3"/>
    <w:multiLevelType w:val="multilevel"/>
    <w:tmpl w:val="4414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816B5"/>
    <w:multiLevelType w:val="multilevel"/>
    <w:tmpl w:val="B032F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A40ED"/>
    <w:multiLevelType w:val="hybridMultilevel"/>
    <w:tmpl w:val="10D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D38B6"/>
    <w:multiLevelType w:val="hybridMultilevel"/>
    <w:tmpl w:val="DEDC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CE3BCF"/>
    <w:multiLevelType w:val="hybridMultilevel"/>
    <w:tmpl w:val="D7AA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50755"/>
    <w:multiLevelType w:val="hybridMultilevel"/>
    <w:tmpl w:val="75E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FB3"/>
    <w:multiLevelType w:val="hybridMultilevel"/>
    <w:tmpl w:val="E4D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21A63"/>
    <w:multiLevelType w:val="hybridMultilevel"/>
    <w:tmpl w:val="3A9A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7"/>
  </w:num>
  <w:num w:numId="6">
    <w:abstractNumId w:val="8"/>
  </w:num>
  <w:num w:numId="7">
    <w:abstractNumId w:val="5"/>
  </w:num>
  <w:num w:numId="8">
    <w:abstractNumId w:val="2"/>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EF"/>
    <w:rsid w:val="00006AC3"/>
    <w:rsid w:val="00011F69"/>
    <w:rsid w:val="0013316C"/>
    <w:rsid w:val="0013436A"/>
    <w:rsid w:val="001A2D45"/>
    <w:rsid w:val="002E0A67"/>
    <w:rsid w:val="002E0CB8"/>
    <w:rsid w:val="002F42FB"/>
    <w:rsid w:val="00301AAF"/>
    <w:rsid w:val="0033369A"/>
    <w:rsid w:val="003C1461"/>
    <w:rsid w:val="003F1C7A"/>
    <w:rsid w:val="00415DEF"/>
    <w:rsid w:val="00467608"/>
    <w:rsid w:val="00476D21"/>
    <w:rsid w:val="004D4039"/>
    <w:rsid w:val="00526E0B"/>
    <w:rsid w:val="005525D1"/>
    <w:rsid w:val="0063692D"/>
    <w:rsid w:val="00691D5E"/>
    <w:rsid w:val="0069716E"/>
    <w:rsid w:val="007063BC"/>
    <w:rsid w:val="00715602"/>
    <w:rsid w:val="00743770"/>
    <w:rsid w:val="007706DF"/>
    <w:rsid w:val="00785D34"/>
    <w:rsid w:val="00797F65"/>
    <w:rsid w:val="00804C91"/>
    <w:rsid w:val="00815943"/>
    <w:rsid w:val="008261CC"/>
    <w:rsid w:val="00837B34"/>
    <w:rsid w:val="00842A64"/>
    <w:rsid w:val="00844EA7"/>
    <w:rsid w:val="00875767"/>
    <w:rsid w:val="0092121A"/>
    <w:rsid w:val="0092673C"/>
    <w:rsid w:val="00996C1C"/>
    <w:rsid w:val="009A33E7"/>
    <w:rsid w:val="009A7BE2"/>
    <w:rsid w:val="00A22A0E"/>
    <w:rsid w:val="00A46C97"/>
    <w:rsid w:val="00A7104C"/>
    <w:rsid w:val="00A87075"/>
    <w:rsid w:val="00A9377F"/>
    <w:rsid w:val="00AB00B2"/>
    <w:rsid w:val="00B2065A"/>
    <w:rsid w:val="00B90BAF"/>
    <w:rsid w:val="00BA2437"/>
    <w:rsid w:val="00CA4906"/>
    <w:rsid w:val="00D26B13"/>
    <w:rsid w:val="00D42389"/>
    <w:rsid w:val="00D63CF5"/>
    <w:rsid w:val="00D753D6"/>
    <w:rsid w:val="00D87B3B"/>
    <w:rsid w:val="00DA014C"/>
    <w:rsid w:val="00DF427B"/>
    <w:rsid w:val="00E30E5D"/>
    <w:rsid w:val="00E8348D"/>
    <w:rsid w:val="00E95AFF"/>
    <w:rsid w:val="00EF092C"/>
    <w:rsid w:val="00F267B0"/>
    <w:rsid w:val="00F96A1D"/>
    <w:rsid w:val="00FF4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8AF1"/>
  <w15:chartTrackingRefBased/>
  <w15:docId w15:val="{2351FE4E-DDC8-4B9A-94F8-84B856FA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15DEF"/>
    <w:rPr>
      <w:sz w:val="16"/>
      <w:szCs w:val="16"/>
    </w:rPr>
  </w:style>
  <w:style w:type="paragraph" w:styleId="Textocomentario">
    <w:name w:val="annotation text"/>
    <w:basedOn w:val="Normal"/>
    <w:link w:val="TextocomentarioCar"/>
    <w:uiPriority w:val="99"/>
    <w:semiHidden/>
    <w:unhideWhenUsed/>
    <w:rsid w:val="00415DEF"/>
    <w:pPr>
      <w:spacing w:after="120" w:line="240" w:lineRule="auto"/>
      <w:jc w:val="both"/>
    </w:pPr>
    <w:rPr>
      <w:sz w:val="20"/>
      <w:szCs w:val="20"/>
      <w:lang w:val="es-ES"/>
    </w:rPr>
  </w:style>
  <w:style w:type="character" w:customStyle="1" w:styleId="TextocomentarioCar">
    <w:name w:val="Texto comentario Car"/>
    <w:basedOn w:val="Fuentedeprrafopredeter"/>
    <w:link w:val="Textocomentario"/>
    <w:uiPriority w:val="99"/>
    <w:semiHidden/>
    <w:rsid w:val="00415DEF"/>
    <w:rPr>
      <w:sz w:val="20"/>
      <w:szCs w:val="20"/>
      <w:lang w:val="es-ES"/>
    </w:rPr>
  </w:style>
  <w:style w:type="paragraph" w:styleId="Prrafodelista">
    <w:name w:val="List Paragraph"/>
    <w:basedOn w:val="Normal"/>
    <w:uiPriority w:val="34"/>
    <w:qFormat/>
    <w:rsid w:val="00415DEF"/>
    <w:pPr>
      <w:spacing w:after="120" w:line="360" w:lineRule="auto"/>
      <w:ind w:left="720"/>
      <w:contextualSpacing/>
      <w:jc w:val="both"/>
    </w:pPr>
    <w:rPr>
      <w:lang w:val="es-ES"/>
    </w:rPr>
  </w:style>
  <w:style w:type="paragraph" w:styleId="Textodeglobo">
    <w:name w:val="Balloon Text"/>
    <w:basedOn w:val="Normal"/>
    <w:link w:val="TextodegloboCar"/>
    <w:uiPriority w:val="99"/>
    <w:semiHidden/>
    <w:unhideWhenUsed/>
    <w:rsid w:val="00415D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DEF"/>
    <w:rPr>
      <w:rFonts w:ascii="Segoe UI" w:hAnsi="Segoe UI" w:cs="Segoe UI"/>
      <w:sz w:val="18"/>
      <w:szCs w:val="18"/>
    </w:rPr>
  </w:style>
  <w:style w:type="character" w:customStyle="1" w:styleId="apple-converted-space">
    <w:name w:val="apple-converted-space"/>
    <w:basedOn w:val="Fuentedeprrafopredeter"/>
    <w:rsid w:val="0063692D"/>
  </w:style>
  <w:style w:type="paragraph" w:styleId="Asuntodelcomentario">
    <w:name w:val="annotation subject"/>
    <w:basedOn w:val="Textocomentario"/>
    <w:next w:val="Textocomentario"/>
    <w:link w:val="AsuntodelcomentarioCar"/>
    <w:uiPriority w:val="99"/>
    <w:semiHidden/>
    <w:unhideWhenUsed/>
    <w:rsid w:val="00D87B3B"/>
    <w:pPr>
      <w:spacing w:after="160"/>
      <w:jc w:val="left"/>
    </w:pPr>
    <w:rPr>
      <w:b/>
      <w:bCs/>
      <w:lang w:val="en-US"/>
    </w:rPr>
  </w:style>
  <w:style w:type="character" w:customStyle="1" w:styleId="AsuntodelcomentarioCar">
    <w:name w:val="Asunto del comentario Car"/>
    <w:basedOn w:val="TextocomentarioCar"/>
    <w:link w:val="Asuntodelcomentario"/>
    <w:uiPriority w:val="99"/>
    <w:semiHidden/>
    <w:rsid w:val="00D87B3B"/>
    <w:rPr>
      <w:b/>
      <w:bCs/>
      <w:sz w:val="20"/>
      <w:szCs w:val="20"/>
      <w:lang w:val="es-ES"/>
    </w:rPr>
  </w:style>
  <w:style w:type="character" w:styleId="Hipervnculo">
    <w:name w:val="Hyperlink"/>
    <w:basedOn w:val="Fuentedeprrafopredeter"/>
    <w:uiPriority w:val="99"/>
    <w:unhideWhenUsed/>
    <w:rsid w:val="00476D21"/>
    <w:rPr>
      <w:color w:val="0563C1" w:themeColor="hyperlink"/>
      <w:u w:val="single"/>
    </w:rPr>
  </w:style>
  <w:style w:type="character" w:styleId="Textodelmarcadordeposicin">
    <w:name w:val="Placeholder Text"/>
    <w:basedOn w:val="Fuentedeprrafopredeter"/>
    <w:uiPriority w:val="99"/>
    <w:semiHidden/>
    <w:rsid w:val="00743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2857">
      <w:bodyDiv w:val="1"/>
      <w:marLeft w:val="0"/>
      <w:marRight w:val="0"/>
      <w:marTop w:val="0"/>
      <w:marBottom w:val="0"/>
      <w:divBdr>
        <w:top w:val="none" w:sz="0" w:space="0" w:color="auto"/>
        <w:left w:val="none" w:sz="0" w:space="0" w:color="auto"/>
        <w:bottom w:val="none" w:sz="0" w:space="0" w:color="auto"/>
        <w:right w:val="none" w:sz="0" w:space="0" w:color="auto"/>
      </w:divBdr>
    </w:div>
    <w:div w:id="1997566510">
      <w:bodyDiv w:val="1"/>
      <w:marLeft w:val="0"/>
      <w:marRight w:val="0"/>
      <w:marTop w:val="0"/>
      <w:marBottom w:val="0"/>
      <w:divBdr>
        <w:top w:val="none" w:sz="0" w:space="0" w:color="auto"/>
        <w:left w:val="none" w:sz="0" w:space="0" w:color="auto"/>
        <w:bottom w:val="none" w:sz="0" w:space="0" w:color="auto"/>
        <w:right w:val="none" w:sz="0" w:space="0" w:color="auto"/>
      </w:divBdr>
      <w:divsChild>
        <w:div w:id="1694498973">
          <w:marLeft w:val="0"/>
          <w:marRight w:val="0"/>
          <w:marTop w:val="0"/>
          <w:marBottom w:val="0"/>
          <w:divBdr>
            <w:top w:val="none" w:sz="0" w:space="0" w:color="auto"/>
            <w:left w:val="none" w:sz="0" w:space="0" w:color="auto"/>
            <w:bottom w:val="none" w:sz="0" w:space="0" w:color="auto"/>
            <w:right w:val="none" w:sz="0" w:space="0" w:color="auto"/>
          </w:divBdr>
          <w:divsChild>
            <w:div w:id="84425204">
              <w:marLeft w:val="0"/>
              <w:marRight w:val="0"/>
              <w:marTop w:val="0"/>
              <w:marBottom w:val="0"/>
              <w:divBdr>
                <w:top w:val="none" w:sz="0" w:space="0" w:color="auto"/>
                <w:left w:val="none" w:sz="0" w:space="0" w:color="auto"/>
                <w:bottom w:val="none" w:sz="0" w:space="0" w:color="auto"/>
                <w:right w:val="none" w:sz="0" w:space="0" w:color="auto"/>
              </w:divBdr>
            </w:div>
            <w:div w:id="1405641364">
              <w:marLeft w:val="0"/>
              <w:marRight w:val="0"/>
              <w:marTop w:val="0"/>
              <w:marBottom w:val="0"/>
              <w:divBdr>
                <w:top w:val="none" w:sz="0" w:space="0" w:color="auto"/>
                <w:left w:val="none" w:sz="0" w:space="0" w:color="auto"/>
                <w:bottom w:val="none" w:sz="0" w:space="0" w:color="auto"/>
                <w:right w:val="none" w:sz="0" w:space="0" w:color="auto"/>
              </w:divBdr>
              <w:divsChild>
                <w:div w:id="18844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435">
          <w:marLeft w:val="0"/>
          <w:marRight w:val="0"/>
          <w:marTop w:val="0"/>
          <w:marBottom w:val="0"/>
          <w:divBdr>
            <w:top w:val="none" w:sz="0" w:space="0" w:color="auto"/>
            <w:left w:val="none" w:sz="0" w:space="0" w:color="auto"/>
            <w:bottom w:val="none" w:sz="0" w:space="0" w:color="auto"/>
            <w:right w:val="none" w:sz="0" w:space="0" w:color="auto"/>
          </w:divBdr>
          <w:divsChild>
            <w:div w:id="1128400951">
              <w:marLeft w:val="0"/>
              <w:marRight w:val="0"/>
              <w:marTop w:val="0"/>
              <w:marBottom w:val="0"/>
              <w:divBdr>
                <w:top w:val="none" w:sz="0" w:space="0" w:color="auto"/>
                <w:left w:val="none" w:sz="0" w:space="0" w:color="auto"/>
                <w:bottom w:val="none" w:sz="0" w:space="0" w:color="auto"/>
                <w:right w:val="none" w:sz="0" w:space="0" w:color="auto"/>
              </w:divBdr>
              <w:divsChild>
                <w:div w:id="12591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0887">
                      <w:marLeft w:val="0"/>
                      <w:marRight w:val="0"/>
                      <w:marTop w:val="0"/>
                      <w:marBottom w:val="0"/>
                      <w:divBdr>
                        <w:top w:val="none" w:sz="0" w:space="0" w:color="auto"/>
                        <w:left w:val="none" w:sz="0" w:space="0" w:color="auto"/>
                        <w:bottom w:val="none" w:sz="0" w:space="0" w:color="auto"/>
                        <w:right w:val="none" w:sz="0" w:space="0" w:color="auto"/>
                      </w:divBdr>
                    </w:div>
                    <w:div w:id="5879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389">
              <w:marLeft w:val="0"/>
              <w:marRight w:val="0"/>
              <w:marTop w:val="0"/>
              <w:marBottom w:val="0"/>
              <w:divBdr>
                <w:top w:val="none" w:sz="0" w:space="0" w:color="auto"/>
                <w:left w:val="none" w:sz="0" w:space="0" w:color="auto"/>
                <w:bottom w:val="none" w:sz="0" w:space="0" w:color="auto"/>
                <w:right w:val="none" w:sz="0" w:space="0" w:color="auto"/>
              </w:divBdr>
              <w:divsChild>
                <w:div w:id="1707826364">
                  <w:marLeft w:val="0"/>
                  <w:marRight w:val="0"/>
                  <w:marTop w:val="0"/>
                  <w:marBottom w:val="0"/>
                  <w:divBdr>
                    <w:top w:val="none" w:sz="0" w:space="0" w:color="auto"/>
                    <w:left w:val="none" w:sz="0" w:space="0" w:color="auto"/>
                    <w:bottom w:val="none" w:sz="0" w:space="0" w:color="auto"/>
                    <w:right w:val="none" w:sz="0" w:space="0" w:color="auto"/>
                  </w:divBdr>
                  <w:divsChild>
                    <w:div w:id="138995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3593">
          <w:blockQuote w:val="1"/>
          <w:marLeft w:val="600"/>
          <w:marRight w:val="0"/>
          <w:marTop w:val="0"/>
          <w:marBottom w:val="0"/>
          <w:divBdr>
            <w:top w:val="none" w:sz="0" w:space="0" w:color="auto"/>
            <w:left w:val="none" w:sz="0" w:space="0" w:color="auto"/>
            <w:bottom w:val="none" w:sz="0" w:space="0" w:color="auto"/>
            <w:right w:val="none" w:sz="0" w:space="0" w:color="auto"/>
          </w:divBdr>
          <w:divsChild>
            <w:div w:id="980157605">
              <w:marLeft w:val="0"/>
              <w:marRight w:val="0"/>
              <w:marTop w:val="0"/>
              <w:marBottom w:val="0"/>
              <w:divBdr>
                <w:top w:val="none" w:sz="0" w:space="0" w:color="auto"/>
                <w:left w:val="none" w:sz="0" w:space="0" w:color="auto"/>
                <w:bottom w:val="none" w:sz="0" w:space="0" w:color="auto"/>
                <w:right w:val="none" w:sz="0" w:space="0" w:color="auto"/>
              </w:divBdr>
              <w:divsChild>
                <w:div w:id="455491543">
                  <w:marLeft w:val="0"/>
                  <w:marRight w:val="0"/>
                  <w:marTop w:val="0"/>
                  <w:marBottom w:val="0"/>
                  <w:divBdr>
                    <w:top w:val="none" w:sz="0" w:space="0" w:color="auto"/>
                    <w:left w:val="none" w:sz="0" w:space="0" w:color="auto"/>
                    <w:bottom w:val="none" w:sz="0" w:space="0" w:color="auto"/>
                    <w:right w:val="none" w:sz="0" w:space="0" w:color="auto"/>
                  </w:divBdr>
                  <w:divsChild>
                    <w:div w:id="551423882">
                      <w:marLeft w:val="0"/>
                      <w:marRight w:val="0"/>
                      <w:marTop w:val="0"/>
                      <w:marBottom w:val="0"/>
                      <w:divBdr>
                        <w:top w:val="none" w:sz="0" w:space="0" w:color="auto"/>
                        <w:left w:val="none" w:sz="0" w:space="0" w:color="auto"/>
                        <w:bottom w:val="none" w:sz="0" w:space="0" w:color="auto"/>
                        <w:right w:val="none" w:sz="0" w:space="0" w:color="auto"/>
                      </w:divBdr>
                      <w:divsChild>
                        <w:div w:id="76180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0878">
                              <w:marLeft w:val="0"/>
                              <w:marRight w:val="0"/>
                              <w:marTop w:val="0"/>
                              <w:marBottom w:val="0"/>
                              <w:divBdr>
                                <w:top w:val="none" w:sz="0" w:space="0" w:color="auto"/>
                                <w:left w:val="none" w:sz="0" w:space="0" w:color="auto"/>
                                <w:bottom w:val="none" w:sz="0" w:space="0" w:color="auto"/>
                                <w:right w:val="none" w:sz="0" w:space="0" w:color="auto"/>
                              </w:divBdr>
                            </w:div>
                            <w:div w:id="1349599934">
                              <w:marLeft w:val="0"/>
                              <w:marRight w:val="0"/>
                              <w:marTop w:val="0"/>
                              <w:marBottom w:val="0"/>
                              <w:divBdr>
                                <w:top w:val="none" w:sz="0" w:space="0" w:color="auto"/>
                                <w:left w:val="none" w:sz="0" w:space="0" w:color="auto"/>
                                <w:bottom w:val="none" w:sz="0" w:space="0" w:color="auto"/>
                                <w:right w:val="none" w:sz="0" w:space="0" w:color="auto"/>
                              </w:divBdr>
                            </w:div>
                            <w:div w:id="386535603">
                              <w:marLeft w:val="0"/>
                              <w:marRight w:val="0"/>
                              <w:marTop w:val="0"/>
                              <w:marBottom w:val="0"/>
                              <w:divBdr>
                                <w:top w:val="none" w:sz="0" w:space="0" w:color="auto"/>
                                <w:left w:val="none" w:sz="0" w:space="0" w:color="auto"/>
                                <w:bottom w:val="none" w:sz="0" w:space="0" w:color="auto"/>
                                <w:right w:val="none" w:sz="0" w:space="0" w:color="auto"/>
                              </w:divBdr>
                            </w:div>
                            <w:div w:id="792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pic.org" TargetMode="External"/><Relationship Id="rId5" Type="http://schemas.openxmlformats.org/officeDocument/2006/relationships/hyperlink" Target="mailto:icpic.websit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FB6FCED-6873-4446-B81D-8D9BF8526F8B}"/>
      </w:docPartPr>
      <w:docPartBody>
        <w:p w:rsidR="00124EAF" w:rsidRDefault="00505451">
          <w:r w:rsidRPr="003F1A37">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124EAF"/>
    <w:rsid w:val="00505451"/>
    <w:rsid w:val="00765EDB"/>
    <w:rsid w:val="00D7249D"/>
    <w:rsid w:val="00FA4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Glaser</dc:creator>
  <cp:keywords/>
  <dc:description/>
  <cp:lastModifiedBy>Felix Garcia Moriyon</cp:lastModifiedBy>
  <cp:revision>2</cp:revision>
  <dcterms:created xsi:type="dcterms:W3CDTF">2017-03-26T07:46:00Z</dcterms:created>
  <dcterms:modified xsi:type="dcterms:W3CDTF">2017-03-26T07:46:00Z</dcterms:modified>
</cp:coreProperties>
</file>